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65" w:rsidRDefault="008C3065" w:rsidP="001208EE">
      <w:pPr>
        <w:rPr>
          <w:b/>
          <w:bCs/>
          <w:sz w:val="28"/>
          <w:szCs w:val="28"/>
        </w:rPr>
      </w:pPr>
    </w:p>
    <w:p w:rsidR="008C3065" w:rsidRDefault="008C3065" w:rsidP="00B5670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  <w:r w:rsidRPr="00550D25">
        <w:rPr>
          <w:rFonts w:asciiTheme="majorBidi" w:hAnsiTheme="majorBidi" w:cstheme="majorBidi"/>
          <w:b/>
          <w:bCs/>
          <w:sz w:val="32"/>
          <w:szCs w:val="32"/>
          <w:u w:val="double"/>
        </w:rPr>
        <w:t xml:space="preserve">Planning des leçons pour l’examen Normalisé </w:t>
      </w:r>
      <w:r w:rsidR="001F733C">
        <w:rPr>
          <w:rFonts w:asciiTheme="majorBidi" w:hAnsiTheme="majorBidi" w:cstheme="majorBidi"/>
          <w:b/>
          <w:bCs/>
          <w:sz w:val="32"/>
          <w:szCs w:val="32"/>
          <w:u w:val="double"/>
        </w:rPr>
        <w:t xml:space="preserve">le 14/15 et 16 Janvier </w:t>
      </w:r>
      <w:r w:rsidRPr="00550D25">
        <w:rPr>
          <w:rFonts w:asciiTheme="majorBidi" w:hAnsiTheme="majorBidi" w:cstheme="majorBidi"/>
          <w:b/>
          <w:bCs/>
          <w:sz w:val="32"/>
          <w:szCs w:val="32"/>
          <w:u w:val="double"/>
        </w:rPr>
        <w:t>2019</w:t>
      </w:r>
      <w:r>
        <w:rPr>
          <w:rFonts w:asciiTheme="majorBidi" w:hAnsiTheme="majorBidi" w:cstheme="majorBidi"/>
          <w:b/>
          <w:bCs/>
          <w:sz w:val="32"/>
          <w:szCs w:val="32"/>
          <w:u w:val="double"/>
        </w:rPr>
        <w:t xml:space="preserve"> Niveau :</w:t>
      </w:r>
      <w:r w:rsidR="00791BD8">
        <w:rPr>
          <w:rFonts w:asciiTheme="majorBidi" w:hAnsiTheme="majorBidi" w:cstheme="majorBidi"/>
          <w:b/>
          <w:bCs/>
          <w:sz w:val="32"/>
          <w:szCs w:val="32"/>
          <w:u w:val="double"/>
        </w:rPr>
        <w:t>3</w:t>
      </w:r>
      <w:r>
        <w:rPr>
          <w:rFonts w:asciiTheme="majorBidi" w:hAnsiTheme="majorBidi" w:cstheme="majorBidi"/>
          <w:b/>
          <w:bCs/>
          <w:sz w:val="32"/>
          <w:szCs w:val="32"/>
          <w:u w:val="double"/>
        </w:rPr>
        <w:t xml:space="preserve"> AC</w:t>
      </w:r>
    </w:p>
    <w:tbl>
      <w:tblPr>
        <w:tblStyle w:val="Grilledutableau"/>
        <w:tblpPr w:leftFromText="141" w:rightFromText="141" w:vertAnchor="page" w:horzAnchor="margin" w:tblpXSpec="center" w:tblpY="3586"/>
        <w:tblW w:w="10485" w:type="dxa"/>
        <w:tblLook w:val="04A0"/>
      </w:tblPr>
      <w:tblGrid>
        <w:gridCol w:w="2735"/>
        <w:gridCol w:w="7750"/>
      </w:tblGrid>
      <w:tr w:rsidR="008C3065" w:rsidTr="000F4F90">
        <w:trPr>
          <w:trHeight w:val="668"/>
        </w:trPr>
        <w:tc>
          <w:tcPr>
            <w:tcW w:w="2454" w:type="dxa"/>
          </w:tcPr>
          <w:p w:rsidR="008C3065" w:rsidRPr="005711E8" w:rsidRDefault="00F82469" w:rsidP="008C3065">
            <w:pPr>
              <w:jc w:val="center"/>
              <w:rPr>
                <w:b/>
                <w:bCs/>
                <w:sz w:val="32"/>
                <w:szCs w:val="32"/>
              </w:rPr>
            </w:pPr>
            <w:r w:rsidRPr="005711E8">
              <w:rPr>
                <w:b/>
                <w:bCs/>
                <w:sz w:val="32"/>
                <w:szCs w:val="32"/>
              </w:rPr>
              <w:t>Matières</w:t>
            </w:r>
          </w:p>
        </w:tc>
        <w:tc>
          <w:tcPr>
            <w:tcW w:w="8031" w:type="dxa"/>
          </w:tcPr>
          <w:p w:rsidR="008C3065" w:rsidRPr="005711E8" w:rsidRDefault="008C3065" w:rsidP="008C3065">
            <w:pPr>
              <w:jc w:val="center"/>
              <w:rPr>
                <w:b/>
                <w:bCs/>
                <w:sz w:val="32"/>
                <w:szCs w:val="32"/>
              </w:rPr>
            </w:pPr>
            <w:r w:rsidRPr="005711E8">
              <w:rPr>
                <w:b/>
                <w:bCs/>
                <w:sz w:val="32"/>
                <w:szCs w:val="32"/>
              </w:rPr>
              <w:t>PARTIES EXAMINABLES</w:t>
            </w:r>
          </w:p>
        </w:tc>
      </w:tr>
      <w:tr w:rsidR="008C3065" w:rsidTr="000F4F90">
        <w:trPr>
          <w:trHeight w:val="1302"/>
        </w:trPr>
        <w:tc>
          <w:tcPr>
            <w:tcW w:w="2454" w:type="dxa"/>
            <w:vAlign w:val="center"/>
          </w:tcPr>
          <w:p w:rsidR="008C3065" w:rsidRPr="00B5670F" w:rsidRDefault="008C3065" w:rsidP="008C3065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4"/>
                <w:szCs w:val="24"/>
              </w:rPr>
            </w:pPr>
            <w:r w:rsidRPr="00B5670F">
              <w:rPr>
                <w:b/>
                <w:bCs/>
                <w:caps/>
                <w:sz w:val="24"/>
                <w:szCs w:val="24"/>
              </w:rPr>
              <w:t>EI</w:t>
            </w:r>
          </w:p>
        </w:tc>
        <w:tc>
          <w:tcPr>
            <w:tcW w:w="8031" w:type="dxa"/>
          </w:tcPr>
          <w:p w:rsidR="00B5670F" w:rsidRPr="00B5670F" w:rsidRDefault="000F4F90" w:rsidP="00B5670F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القران الكريم:*</w:t>
            </w: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سورة الحشر من </w:t>
            </w:r>
            <w:r w:rsidR="00F82469"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الآية</w:t>
            </w: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1الى </w:t>
            </w:r>
            <w:r w:rsidR="00F82469"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الآية</w:t>
            </w: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17</w:t>
            </w:r>
          </w:p>
          <w:p w:rsidR="000F4F90" w:rsidRPr="00B5670F" w:rsidRDefault="000F4F90" w:rsidP="000F4F90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>أسماء الله الحسنى</w:t>
            </w:r>
          </w:p>
          <w:p w:rsidR="000F4F90" w:rsidRPr="00B5670F" w:rsidRDefault="000F4F90" w:rsidP="000F4F90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حماية الدعوة </w:t>
            </w:r>
            <w:r w:rsidR="00F82469"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>وبناء</w:t>
            </w: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الدولة-الهجرة الى المدينة-</w:t>
            </w:r>
          </w:p>
          <w:p w:rsidR="000F4F90" w:rsidRPr="00B5670F" w:rsidRDefault="000F4F90" w:rsidP="00BE0F59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العبادة غاية الخلق </w:t>
            </w:r>
            <w:r w:rsidR="00AD0DC9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9B3F3E" w:rsidRPr="00B5670F" w:rsidRDefault="009B3F3E" w:rsidP="009B3F3E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حق </w:t>
            </w:r>
            <w:r w:rsidR="00F82469"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الله: تقو</w:t>
            </w:r>
            <w:r w:rsidR="00F82469" w:rsidRPr="00B5670F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ى</w:t>
            </w: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الله</w:t>
            </w:r>
          </w:p>
          <w:p w:rsidR="009B3F3E" w:rsidRPr="00B5670F" w:rsidRDefault="009B3F3E" w:rsidP="009B3F3E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الهجرة المتجددة-المهاجر من هجر ما نهى الله عنه-</w:t>
            </w:r>
          </w:p>
          <w:p w:rsidR="009B3F3E" w:rsidRPr="00B5670F" w:rsidRDefault="009B3F3E" w:rsidP="009B3F3E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أهمية التدين في حياة الفرد </w:t>
            </w:r>
            <w:r w:rsidR="00F82469"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>والجماعة</w:t>
            </w: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  <w:p w:rsidR="009B3F3E" w:rsidRPr="00B5670F" w:rsidRDefault="009B3F3E" w:rsidP="009B3F3E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المسجد نواة المجتمع الاسلامي.</w:t>
            </w:r>
          </w:p>
          <w:p w:rsidR="009B3F3E" w:rsidRPr="00B5670F" w:rsidRDefault="009B3F3E" w:rsidP="009B3F3E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الزكاة أحكامها </w:t>
            </w:r>
            <w:r w:rsidR="00F82469"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>ومقاصدها</w:t>
            </w: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>-التعريف-الاحكام-المستحقون.</w:t>
            </w:r>
          </w:p>
          <w:p w:rsidR="009B3F3E" w:rsidRPr="00B5670F" w:rsidRDefault="009B3F3E" w:rsidP="009B3F3E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حق </w:t>
            </w:r>
            <w:r w:rsidR="00F82469"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النفس: </w:t>
            </w:r>
            <w:r w:rsidR="00F82469"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أهمية التخطيط </w:t>
            </w:r>
            <w:r w:rsidR="00F82469"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>والتنظيم</w:t>
            </w: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في الحياة.</w:t>
            </w:r>
          </w:p>
        </w:tc>
      </w:tr>
      <w:tr w:rsidR="008C3065" w:rsidTr="000F4F90">
        <w:trPr>
          <w:trHeight w:val="1349"/>
        </w:trPr>
        <w:tc>
          <w:tcPr>
            <w:tcW w:w="2454" w:type="dxa"/>
            <w:vAlign w:val="center"/>
          </w:tcPr>
          <w:p w:rsidR="008C3065" w:rsidRPr="00B5670F" w:rsidRDefault="008C3065" w:rsidP="008C3065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4"/>
                <w:szCs w:val="24"/>
              </w:rPr>
            </w:pPr>
            <w:r w:rsidRPr="00B5670F">
              <w:rPr>
                <w:b/>
                <w:bCs/>
                <w:caps/>
                <w:sz w:val="24"/>
                <w:szCs w:val="24"/>
              </w:rPr>
              <w:t>MATHS</w:t>
            </w:r>
          </w:p>
        </w:tc>
        <w:tc>
          <w:tcPr>
            <w:tcW w:w="8031" w:type="dxa"/>
          </w:tcPr>
          <w:p w:rsidR="008C3065" w:rsidRPr="00B5670F" w:rsidRDefault="00D51123" w:rsidP="00D51123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الحساب </w:t>
            </w:r>
            <w:r w:rsidR="00F82469"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العددي: </w:t>
            </w:r>
            <w:r w:rsidR="00F82469"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>*</w:t>
            </w:r>
            <w:r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>المتطابقات الهامة*النشر*التعميل.</w:t>
            </w:r>
          </w:p>
          <w:p w:rsidR="00D51123" w:rsidRPr="00B5670F" w:rsidRDefault="00D51123" w:rsidP="00D51123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>القوى*الجذور المربعة.</w:t>
            </w:r>
          </w:p>
          <w:p w:rsidR="00D51123" w:rsidRPr="00B5670F" w:rsidRDefault="00D51123" w:rsidP="00D51123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>مبرهنة فيتاغورس</w:t>
            </w:r>
            <w:r w:rsidR="006358D4"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  <w:p w:rsidR="00D51123" w:rsidRPr="00B5670F" w:rsidRDefault="00D51123" w:rsidP="00D51123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>مبرهنة طاليس.</w:t>
            </w:r>
          </w:p>
          <w:p w:rsidR="00D51123" w:rsidRPr="00B5670F" w:rsidRDefault="00D51123" w:rsidP="00D51123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>الحساب</w:t>
            </w:r>
            <w:r w:rsidR="00F82469"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المتأتي: </w:t>
            </w:r>
            <w:r w:rsidR="00F82469"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>*</w:t>
            </w:r>
            <w:r w:rsidR="006358D4"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الترتيب </w:t>
            </w:r>
            <w:r w:rsidR="00F82469"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>والتأطير</w:t>
            </w:r>
            <w:r w:rsidR="006358D4"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  <w:p w:rsidR="006358D4" w:rsidRPr="00B5670F" w:rsidRDefault="006358D4" w:rsidP="006358D4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الزوايا المركزية </w:t>
            </w:r>
            <w:r w:rsidR="00F82469"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>والمحيطية</w:t>
            </w:r>
            <w:r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  <w:p w:rsidR="006358D4" w:rsidRPr="00B5670F" w:rsidRDefault="006358D4" w:rsidP="006358D4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>المثلثات المتقايسة.</w:t>
            </w:r>
          </w:p>
        </w:tc>
      </w:tr>
      <w:tr w:rsidR="008C3065" w:rsidTr="000F4F90">
        <w:trPr>
          <w:trHeight w:val="1404"/>
        </w:trPr>
        <w:tc>
          <w:tcPr>
            <w:tcW w:w="2454" w:type="dxa"/>
            <w:vAlign w:val="center"/>
          </w:tcPr>
          <w:p w:rsidR="008C3065" w:rsidRPr="00B5670F" w:rsidRDefault="008C3065" w:rsidP="008C3065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4"/>
                <w:szCs w:val="24"/>
              </w:rPr>
            </w:pPr>
            <w:r w:rsidRPr="00B5670F">
              <w:rPr>
                <w:b/>
                <w:bCs/>
                <w:caps/>
                <w:sz w:val="24"/>
                <w:szCs w:val="24"/>
              </w:rPr>
              <w:t>PC</w:t>
            </w:r>
          </w:p>
        </w:tc>
        <w:tc>
          <w:tcPr>
            <w:tcW w:w="8031" w:type="dxa"/>
          </w:tcPr>
          <w:p w:rsidR="008C3065" w:rsidRPr="000F4F90" w:rsidRDefault="00D85680" w:rsidP="00D8568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0F4F90">
              <w:rPr>
                <w:rFonts w:asciiTheme="majorBidi" w:hAnsiTheme="majorBidi" w:cstheme="majorBidi"/>
              </w:rPr>
              <w:t>Matière et matériaux.</w:t>
            </w:r>
          </w:p>
          <w:p w:rsidR="00D85680" w:rsidRPr="000F4F90" w:rsidRDefault="00D85680" w:rsidP="00D8568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0F4F90">
              <w:rPr>
                <w:rFonts w:asciiTheme="majorBidi" w:hAnsiTheme="majorBidi" w:cstheme="majorBidi"/>
              </w:rPr>
              <w:t>Constituants de l’atome-les ions.</w:t>
            </w:r>
          </w:p>
          <w:p w:rsidR="00D85680" w:rsidRPr="000F4F90" w:rsidRDefault="00D85680" w:rsidP="00D8568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0F4F90">
              <w:rPr>
                <w:rFonts w:asciiTheme="majorBidi" w:hAnsiTheme="majorBidi" w:cstheme="majorBidi"/>
              </w:rPr>
              <w:t>Oxydation des métaux.</w:t>
            </w:r>
          </w:p>
          <w:p w:rsidR="00D85680" w:rsidRPr="000F4F90" w:rsidRDefault="00D85680" w:rsidP="00D8568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0F4F90">
              <w:rPr>
                <w:rFonts w:asciiTheme="majorBidi" w:hAnsiTheme="majorBidi" w:cstheme="majorBidi"/>
              </w:rPr>
              <w:t>Matériaux organiques.</w:t>
            </w:r>
          </w:p>
          <w:p w:rsidR="00D85680" w:rsidRPr="000F4F90" w:rsidRDefault="00D85680" w:rsidP="00D8568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0F4F90">
              <w:rPr>
                <w:rFonts w:asciiTheme="majorBidi" w:hAnsiTheme="majorBidi" w:cstheme="majorBidi"/>
              </w:rPr>
              <w:t>Acides et bases.</w:t>
            </w:r>
          </w:p>
          <w:p w:rsidR="00D85680" w:rsidRPr="000F4F90" w:rsidRDefault="00D85680" w:rsidP="00D8568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0F4F90">
              <w:rPr>
                <w:rFonts w:asciiTheme="majorBidi" w:hAnsiTheme="majorBidi" w:cstheme="majorBidi"/>
              </w:rPr>
              <w:t>Test des ions.</w:t>
            </w:r>
          </w:p>
          <w:p w:rsidR="00D85680" w:rsidRPr="000F4F90" w:rsidRDefault="00D85680" w:rsidP="00D8568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0F4F90">
              <w:rPr>
                <w:rFonts w:asciiTheme="majorBidi" w:hAnsiTheme="majorBidi" w:cstheme="majorBidi"/>
              </w:rPr>
              <w:t>Action des acides sur les métaux.</w:t>
            </w:r>
          </w:p>
        </w:tc>
      </w:tr>
      <w:tr w:rsidR="008C3065" w:rsidTr="00BE0F59">
        <w:trPr>
          <w:trHeight w:val="893"/>
        </w:trPr>
        <w:tc>
          <w:tcPr>
            <w:tcW w:w="2454" w:type="dxa"/>
            <w:vAlign w:val="center"/>
          </w:tcPr>
          <w:p w:rsidR="00BE0F59" w:rsidRPr="00BE0F59" w:rsidRDefault="008C3065" w:rsidP="00BE0F59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4"/>
                <w:szCs w:val="24"/>
              </w:rPr>
            </w:pPr>
            <w:r w:rsidRPr="00B5670F">
              <w:rPr>
                <w:b/>
                <w:bCs/>
                <w:caps/>
                <w:sz w:val="24"/>
                <w:szCs w:val="24"/>
              </w:rPr>
              <w:t>SVT</w:t>
            </w:r>
          </w:p>
        </w:tc>
        <w:tc>
          <w:tcPr>
            <w:tcW w:w="8031" w:type="dxa"/>
          </w:tcPr>
          <w:p w:rsidR="00BE0F59" w:rsidRPr="00BE0F59" w:rsidRDefault="00BE0F59" w:rsidP="00BE0F59">
            <w:pPr>
              <w:bidi/>
              <w:ind w:left="710"/>
              <w:rPr>
                <w:rFonts w:asciiTheme="majorBidi" w:hAnsiTheme="majorBidi" w:cstheme="majorBidi"/>
              </w:rPr>
            </w:pPr>
          </w:p>
          <w:p w:rsidR="008C3065" w:rsidRPr="000F4F90" w:rsidRDefault="00D85680" w:rsidP="00BE0F59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</w:rPr>
            </w:pPr>
            <w:r w:rsidRPr="000F4F90">
              <w:rPr>
                <w:rFonts w:asciiTheme="majorBidi" w:hAnsiTheme="majorBidi" w:cstheme="majorBidi"/>
                <w:b/>
                <w:bCs/>
                <w:u w:val="single"/>
                <w:rtl/>
              </w:rPr>
              <w:t xml:space="preserve">التربية </w:t>
            </w:r>
            <w:r w:rsidR="00F82469" w:rsidRPr="000F4F90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 xml:space="preserve">الغدائية: </w:t>
            </w:r>
            <w:r w:rsidR="00F82469" w:rsidRPr="000F4F90">
              <w:rPr>
                <w:rFonts w:asciiTheme="majorBidi" w:hAnsiTheme="majorBidi" w:cstheme="majorBidi"/>
                <w:b/>
                <w:bCs/>
                <w:u w:val="single"/>
                <w:rtl/>
              </w:rPr>
              <w:t>*</w:t>
            </w:r>
            <w:r w:rsidRPr="000F4F90">
              <w:rPr>
                <w:rFonts w:asciiTheme="majorBidi" w:hAnsiTheme="majorBidi" w:cstheme="majorBidi"/>
                <w:rtl/>
              </w:rPr>
              <w:t>دور الأغدية*الفاقات الغدائية*الكتلة الغدائية.</w:t>
            </w:r>
          </w:p>
          <w:p w:rsidR="00BE0F59" w:rsidRPr="00BE0F59" w:rsidRDefault="00BE0F59" w:rsidP="00BE0F59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rtl/>
              </w:rPr>
              <w:t xml:space="preserve">الهضم </w:t>
            </w:r>
            <w:r w:rsidR="00F82469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والامتصاص</w:t>
            </w:r>
            <w:r>
              <w:rPr>
                <w:rFonts w:asciiTheme="majorBidi" w:hAnsiTheme="majorBidi" w:cstheme="majorBidi"/>
                <w:b/>
                <w:bCs/>
                <w:u w:val="single"/>
                <w:rtl/>
              </w:rPr>
              <w:t xml:space="preserve"> المعوي</w:t>
            </w:r>
            <w:r>
              <w:rPr>
                <w:rFonts w:asciiTheme="majorBidi" w:hAnsiTheme="majorBidi" w:cstheme="majorBidi"/>
                <w:b/>
                <w:bCs/>
                <w:u w:val="single"/>
              </w:rPr>
              <w:t>.</w:t>
            </w:r>
          </w:p>
        </w:tc>
      </w:tr>
      <w:tr w:rsidR="008C3065" w:rsidTr="000F4F90">
        <w:trPr>
          <w:trHeight w:val="1074"/>
        </w:trPr>
        <w:tc>
          <w:tcPr>
            <w:tcW w:w="2454" w:type="dxa"/>
            <w:vAlign w:val="center"/>
          </w:tcPr>
          <w:p w:rsidR="008C3065" w:rsidRPr="00B5670F" w:rsidRDefault="008C3065" w:rsidP="008C3065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4"/>
                <w:szCs w:val="24"/>
              </w:rPr>
            </w:pPr>
            <w:r w:rsidRPr="00B5670F">
              <w:rPr>
                <w:b/>
                <w:bCs/>
                <w:caps/>
                <w:sz w:val="24"/>
                <w:szCs w:val="24"/>
              </w:rPr>
              <w:t>AR</w:t>
            </w:r>
          </w:p>
        </w:tc>
        <w:tc>
          <w:tcPr>
            <w:tcW w:w="8031" w:type="dxa"/>
            <w:vAlign w:val="center"/>
          </w:tcPr>
          <w:p w:rsidR="00A16443" w:rsidRPr="0090119A" w:rsidRDefault="00F82469" w:rsidP="00A16443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90119A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المجالات</w:t>
            </w:r>
            <w:r w:rsidRPr="0090119A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: </w:t>
            </w:r>
            <w:r w:rsidRPr="0090119A">
              <w:rPr>
                <w:rFonts w:asciiTheme="majorBidi" w:hAnsiTheme="majorBidi" w:cstheme="majorBidi"/>
                <w:sz w:val="20"/>
                <w:szCs w:val="20"/>
                <w:rtl/>
              </w:rPr>
              <w:t>*</w:t>
            </w:r>
            <w:r w:rsidR="00A16443" w:rsidRPr="0090119A">
              <w:rPr>
                <w:rFonts w:asciiTheme="majorBidi" w:hAnsiTheme="majorBidi" w:cstheme="majorBidi"/>
                <w:sz w:val="20"/>
                <w:szCs w:val="20"/>
                <w:rtl/>
              </w:rPr>
              <w:t>المجال الإسلامي*المجال الوطنيالانساني *المجال الحضاري</w:t>
            </w:r>
            <w:r w:rsidR="000F4F90" w:rsidRPr="0090119A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0F4F90" w:rsidRPr="0090119A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0F4F90" w:rsidRPr="0090119A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:rsidR="00A16443" w:rsidRPr="0090119A" w:rsidRDefault="00A16443" w:rsidP="00A16443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90119A"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الدروس اللغوية</w:t>
            </w:r>
            <w:r w:rsidRPr="009011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9011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9011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9011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9011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</w:p>
          <w:p w:rsidR="00A16443" w:rsidRPr="0090119A" w:rsidRDefault="00A16443" w:rsidP="000F4F90">
            <w:pPr>
              <w:bidi/>
              <w:ind w:firstLine="601"/>
              <w:rPr>
                <w:rFonts w:asciiTheme="majorBidi" w:hAnsiTheme="majorBidi" w:cstheme="majorBidi"/>
                <w:sz w:val="20"/>
                <w:szCs w:val="20"/>
              </w:rPr>
            </w:pPr>
            <w:r w:rsidRPr="0090119A">
              <w:rPr>
                <w:rFonts w:asciiTheme="majorBidi" w:hAnsiTheme="majorBidi" w:cstheme="majorBidi"/>
                <w:sz w:val="20"/>
                <w:szCs w:val="20"/>
              </w:rPr>
              <w:t>*</w:t>
            </w:r>
            <w:r w:rsidRPr="0090119A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اسم </w:t>
            </w:r>
            <w:r w:rsidR="00F82469" w:rsidRPr="0090119A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الفاعل </w:t>
            </w:r>
            <w:r w:rsidR="00F82469" w:rsidRPr="0090119A">
              <w:rPr>
                <w:rFonts w:asciiTheme="majorBidi" w:hAnsiTheme="majorBidi" w:cstheme="majorBidi"/>
                <w:sz w:val="20"/>
                <w:szCs w:val="20"/>
                <w:rtl/>
              </w:rPr>
              <w:t>:</w:t>
            </w:r>
            <w:r w:rsidRPr="0090119A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عمله، صيغ المبالغة وعملها </w:t>
            </w:r>
          </w:p>
          <w:p w:rsidR="00A16443" w:rsidRPr="0090119A" w:rsidRDefault="00A16443" w:rsidP="000F4F90">
            <w:pPr>
              <w:bidi/>
              <w:ind w:firstLine="601"/>
              <w:rPr>
                <w:rFonts w:asciiTheme="majorBidi" w:hAnsiTheme="majorBidi" w:cstheme="majorBidi"/>
                <w:sz w:val="20"/>
                <w:szCs w:val="20"/>
              </w:rPr>
            </w:pPr>
            <w:r w:rsidRPr="0090119A">
              <w:rPr>
                <w:rFonts w:asciiTheme="majorBidi" w:hAnsiTheme="majorBidi" w:cstheme="majorBidi"/>
                <w:sz w:val="20"/>
                <w:szCs w:val="20"/>
              </w:rPr>
              <w:t>*</w:t>
            </w:r>
            <w:r w:rsidRPr="0090119A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اسم المفعول وعمله </w:t>
            </w:r>
          </w:p>
          <w:p w:rsidR="00A16443" w:rsidRPr="0090119A" w:rsidRDefault="00A16443" w:rsidP="000F4F90">
            <w:pPr>
              <w:bidi/>
              <w:ind w:firstLine="601"/>
              <w:rPr>
                <w:rFonts w:asciiTheme="majorBidi" w:hAnsiTheme="majorBidi" w:cstheme="majorBidi"/>
                <w:sz w:val="20"/>
                <w:szCs w:val="20"/>
              </w:rPr>
            </w:pPr>
            <w:r w:rsidRPr="0090119A">
              <w:rPr>
                <w:rFonts w:asciiTheme="majorBidi" w:hAnsiTheme="majorBidi" w:cstheme="majorBidi"/>
                <w:sz w:val="20"/>
                <w:szCs w:val="20"/>
              </w:rPr>
              <w:t>*</w:t>
            </w:r>
            <w:r w:rsidRPr="0090119A">
              <w:rPr>
                <w:rFonts w:asciiTheme="majorBidi" w:hAnsiTheme="majorBidi" w:cstheme="majorBidi"/>
                <w:sz w:val="20"/>
                <w:szCs w:val="20"/>
                <w:rtl/>
              </w:rPr>
              <w:t>اسما الزمان والمكان</w:t>
            </w:r>
          </w:p>
          <w:p w:rsidR="000F4F90" w:rsidRPr="0090119A" w:rsidRDefault="00A16443" w:rsidP="000F4F90">
            <w:pPr>
              <w:bidi/>
              <w:ind w:firstLine="601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0119A">
              <w:rPr>
                <w:rFonts w:asciiTheme="majorBidi" w:hAnsiTheme="majorBidi" w:cstheme="majorBidi"/>
                <w:sz w:val="20"/>
                <w:szCs w:val="20"/>
              </w:rPr>
              <w:t>*</w:t>
            </w:r>
            <w:r w:rsidRPr="0090119A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اسم </w:t>
            </w:r>
            <w:r w:rsidR="00F82469" w:rsidRPr="0090119A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الالة.</w:t>
            </w:r>
          </w:p>
          <w:p w:rsidR="00A16443" w:rsidRPr="0090119A" w:rsidRDefault="000F4F90" w:rsidP="005B01DB">
            <w:pPr>
              <w:bidi/>
              <w:ind w:firstLine="601"/>
              <w:rPr>
                <w:rFonts w:asciiTheme="majorBidi" w:hAnsiTheme="majorBidi" w:cstheme="majorBidi"/>
                <w:sz w:val="20"/>
                <w:szCs w:val="20"/>
              </w:rPr>
            </w:pPr>
            <w:r w:rsidRPr="0090119A">
              <w:rPr>
                <w:rFonts w:asciiTheme="majorBidi" w:hAnsiTheme="majorBidi" w:cstheme="majorBidi"/>
                <w:sz w:val="20"/>
                <w:szCs w:val="20"/>
                <w:rtl/>
              </w:rPr>
              <w:t>*ال</w:t>
            </w:r>
            <w:r w:rsidR="00A16443" w:rsidRPr="0090119A">
              <w:rPr>
                <w:rFonts w:asciiTheme="majorBidi" w:hAnsiTheme="majorBidi" w:cstheme="majorBidi"/>
                <w:sz w:val="20"/>
                <w:szCs w:val="20"/>
                <w:rtl/>
              </w:rPr>
              <w:t>نسبة</w:t>
            </w:r>
            <w:r w:rsidR="00A16443" w:rsidRPr="0090119A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A16443" w:rsidRPr="0090119A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A16443" w:rsidRPr="0090119A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A16443" w:rsidRPr="0090119A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A16443" w:rsidRPr="0090119A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A16443" w:rsidRPr="0090119A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:rsidR="00A16443" w:rsidRPr="0090119A" w:rsidRDefault="00A16443" w:rsidP="00A16443">
            <w:pPr>
              <w:pStyle w:val="Paragraphedeliste"/>
              <w:numPr>
                <w:ilvl w:val="0"/>
                <w:numId w:val="19"/>
              </w:num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0119A">
              <w:rPr>
                <w:rFonts w:asciiTheme="majorBidi" w:hAnsiTheme="majorBidi" w:cstheme="majorBidi"/>
                <w:b/>
                <w:bCs/>
                <w:u w:val="single"/>
                <w:rtl/>
              </w:rPr>
              <w:t>وحدة الإنشاء</w:t>
            </w:r>
            <w:r w:rsidRPr="009011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9011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9011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9011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9011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</w:p>
          <w:p w:rsidR="000F4F90" w:rsidRPr="0090119A" w:rsidRDefault="00A16443" w:rsidP="000F4F90">
            <w:pPr>
              <w:bidi/>
              <w:ind w:firstLine="601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0119A">
              <w:rPr>
                <w:rFonts w:asciiTheme="majorBidi" w:hAnsiTheme="majorBidi" w:cstheme="majorBidi"/>
                <w:sz w:val="20"/>
                <w:szCs w:val="20"/>
              </w:rPr>
              <w:t>*</w:t>
            </w:r>
            <w:r w:rsidR="000F4F90" w:rsidRPr="0090119A">
              <w:rPr>
                <w:rFonts w:asciiTheme="majorBidi" w:hAnsiTheme="majorBidi" w:cstheme="majorBidi"/>
                <w:sz w:val="20"/>
                <w:szCs w:val="20"/>
                <w:rtl/>
              </w:rPr>
              <w:t>خطاب</w:t>
            </w:r>
            <w:r w:rsidRPr="0090119A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الحجاج </w:t>
            </w:r>
          </w:p>
          <w:p w:rsidR="000F4F90" w:rsidRPr="0090119A" w:rsidRDefault="000F4F90" w:rsidP="000F4F90">
            <w:pPr>
              <w:bidi/>
              <w:ind w:firstLine="601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0119A">
              <w:rPr>
                <w:rFonts w:asciiTheme="majorBidi" w:hAnsiTheme="majorBidi" w:cstheme="majorBidi"/>
                <w:sz w:val="20"/>
                <w:szCs w:val="20"/>
                <w:rtl/>
              </w:rPr>
              <w:t>*</w:t>
            </w:r>
            <w:r w:rsidR="00A16443" w:rsidRPr="0090119A">
              <w:rPr>
                <w:rFonts w:asciiTheme="majorBidi" w:hAnsiTheme="majorBidi" w:cstheme="majorBidi"/>
                <w:sz w:val="20"/>
                <w:szCs w:val="20"/>
                <w:rtl/>
              </w:rPr>
              <w:t>الدفاع عن وجهة النظر</w:t>
            </w:r>
          </w:p>
          <w:p w:rsidR="000F4F90" w:rsidRPr="0090119A" w:rsidRDefault="000F4F90" w:rsidP="000F4F90">
            <w:pPr>
              <w:bidi/>
              <w:ind w:firstLine="601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0119A">
              <w:rPr>
                <w:rFonts w:asciiTheme="majorBidi" w:hAnsiTheme="majorBidi" w:cstheme="majorBidi"/>
                <w:sz w:val="20"/>
                <w:szCs w:val="20"/>
                <w:rtl/>
              </w:rPr>
              <w:t>*الحجاج:</w:t>
            </w:r>
            <w:r w:rsidR="00A16443" w:rsidRPr="0090119A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التعقيب والتعليق</w:t>
            </w:r>
          </w:p>
          <w:p w:rsidR="008C3065" w:rsidRPr="000F4F90" w:rsidRDefault="000F4F90" w:rsidP="000F4F90">
            <w:pPr>
              <w:bidi/>
              <w:ind w:firstLine="601"/>
              <w:rPr>
                <w:rFonts w:asciiTheme="majorBidi" w:hAnsiTheme="majorBidi" w:cstheme="majorBidi"/>
              </w:rPr>
            </w:pPr>
            <w:r w:rsidRPr="000F4F90">
              <w:rPr>
                <w:rFonts w:asciiTheme="majorBidi" w:hAnsiTheme="majorBidi" w:cstheme="majorBidi"/>
                <w:rtl/>
              </w:rPr>
              <w:t>*ا</w:t>
            </w:r>
            <w:r w:rsidR="00A16443" w:rsidRPr="000F4F90">
              <w:rPr>
                <w:rFonts w:asciiTheme="majorBidi" w:hAnsiTheme="majorBidi" w:cstheme="majorBidi"/>
                <w:rtl/>
              </w:rPr>
              <w:t xml:space="preserve">لوصف </w:t>
            </w:r>
            <w:r w:rsidR="00F82469" w:rsidRPr="000F4F90">
              <w:rPr>
                <w:rFonts w:asciiTheme="majorBidi" w:hAnsiTheme="majorBidi" w:cstheme="majorBidi" w:hint="cs"/>
                <w:rtl/>
              </w:rPr>
              <w:t>والسرد</w:t>
            </w:r>
            <w:r w:rsidR="00A16443" w:rsidRPr="000F4F90">
              <w:rPr>
                <w:rFonts w:asciiTheme="majorBidi" w:hAnsiTheme="majorBidi" w:cstheme="majorBidi"/>
              </w:rPr>
              <w:t>.</w:t>
            </w:r>
            <w:r w:rsidR="00A16443" w:rsidRPr="000F4F90">
              <w:rPr>
                <w:rFonts w:asciiTheme="majorBidi" w:hAnsiTheme="majorBidi" w:cstheme="majorBidi"/>
              </w:rPr>
              <w:tab/>
            </w:r>
            <w:r w:rsidR="00A16443" w:rsidRPr="000F4F90">
              <w:rPr>
                <w:rFonts w:asciiTheme="majorBidi" w:hAnsiTheme="majorBidi" w:cstheme="majorBidi"/>
              </w:rPr>
              <w:tab/>
            </w:r>
            <w:r w:rsidR="00A16443" w:rsidRPr="000F4F90">
              <w:rPr>
                <w:rFonts w:asciiTheme="majorBidi" w:hAnsiTheme="majorBidi" w:cstheme="majorBidi"/>
              </w:rPr>
              <w:tab/>
            </w:r>
            <w:r w:rsidR="00A16443" w:rsidRPr="000F4F90">
              <w:rPr>
                <w:rFonts w:asciiTheme="majorBidi" w:hAnsiTheme="majorBidi" w:cstheme="majorBidi"/>
              </w:rPr>
              <w:tab/>
            </w:r>
            <w:r w:rsidR="00A16443" w:rsidRPr="000F4F90">
              <w:rPr>
                <w:rFonts w:asciiTheme="majorBidi" w:hAnsiTheme="majorBidi" w:cstheme="majorBidi"/>
              </w:rPr>
              <w:tab/>
            </w:r>
          </w:p>
        </w:tc>
      </w:tr>
      <w:tr w:rsidR="008C3065" w:rsidTr="000F4F90">
        <w:trPr>
          <w:trHeight w:val="1552"/>
        </w:trPr>
        <w:tc>
          <w:tcPr>
            <w:tcW w:w="2454" w:type="dxa"/>
            <w:vAlign w:val="center"/>
          </w:tcPr>
          <w:p w:rsidR="008C3065" w:rsidRPr="00B5670F" w:rsidRDefault="008C3065" w:rsidP="008C3065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4"/>
                <w:szCs w:val="24"/>
              </w:rPr>
            </w:pPr>
            <w:r w:rsidRPr="00B5670F">
              <w:rPr>
                <w:b/>
                <w:bCs/>
                <w:caps/>
                <w:sz w:val="24"/>
                <w:szCs w:val="24"/>
              </w:rPr>
              <w:lastRenderedPageBreak/>
              <w:t>ANG</w:t>
            </w:r>
          </w:p>
        </w:tc>
        <w:tc>
          <w:tcPr>
            <w:tcW w:w="8031" w:type="dxa"/>
            <w:vAlign w:val="center"/>
          </w:tcPr>
          <w:p w:rsidR="006358D4" w:rsidRPr="006358D4" w:rsidRDefault="006358D4" w:rsidP="006358D4">
            <w:pPr>
              <w:pStyle w:val="Titre2"/>
              <w:spacing w:line="240" w:lineRule="auto"/>
              <w:outlineLvl w:val="1"/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  <w:lang w:val="en-US"/>
              </w:rPr>
            </w:pPr>
            <w:r w:rsidRPr="006358D4"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  <w:lang w:val="en-US"/>
              </w:rPr>
              <w:t>Language focus: unit1, unit2 , and unit3</w:t>
            </w:r>
          </w:p>
          <w:p w:rsidR="006358D4" w:rsidRPr="006358D4" w:rsidRDefault="006358D4" w:rsidP="006358D4">
            <w:pPr>
              <w:rPr>
                <w:sz w:val="18"/>
                <w:szCs w:val="18"/>
                <w:lang w:val="en-US"/>
              </w:rPr>
            </w:pPr>
          </w:p>
          <w:p w:rsidR="006358D4" w:rsidRPr="006358D4" w:rsidRDefault="006358D4" w:rsidP="006358D4">
            <w:pPr>
              <w:pStyle w:val="Paragraphedeliste"/>
              <w:numPr>
                <w:ilvl w:val="0"/>
                <w:numId w:val="9"/>
              </w:numPr>
              <w:spacing w:after="200"/>
              <w:rPr>
                <w:rFonts w:ascii="Arial" w:hAnsi="Arial" w:cs="Arial"/>
                <w:lang w:val="en-US"/>
              </w:rPr>
            </w:pPr>
            <w:r w:rsidRPr="006358D4">
              <w:rPr>
                <w:rFonts w:ascii="Arial" w:hAnsi="Arial" w:cs="Arial"/>
                <w:lang w:val="en-US"/>
              </w:rPr>
              <w:t xml:space="preserve">There is, there are </w:t>
            </w:r>
          </w:p>
          <w:p w:rsidR="006358D4" w:rsidRPr="006358D4" w:rsidRDefault="006358D4" w:rsidP="006358D4">
            <w:pPr>
              <w:pStyle w:val="Paragraphedeliste"/>
              <w:numPr>
                <w:ilvl w:val="0"/>
                <w:numId w:val="9"/>
              </w:numPr>
              <w:spacing w:after="200"/>
              <w:rPr>
                <w:rFonts w:ascii="Arial" w:hAnsi="Arial" w:cs="Arial"/>
                <w:lang w:val="en-US"/>
              </w:rPr>
            </w:pPr>
            <w:r w:rsidRPr="006358D4">
              <w:rPr>
                <w:rFonts w:ascii="Arial" w:hAnsi="Arial" w:cs="Arial"/>
                <w:lang w:val="en-US"/>
              </w:rPr>
              <w:t>Verb to be (affirmative, negative, questions and short answers)</w:t>
            </w:r>
          </w:p>
          <w:p w:rsidR="006358D4" w:rsidRPr="006358D4" w:rsidRDefault="00F82469" w:rsidP="006358D4">
            <w:pPr>
              <w:pStyle w:val="Paragraphedeliste"/>
              <w:numPr>
                <w:ilvl w:val="0"/>
                <w:numId w:val="9"/>
              </w:numPr>
              <w:spacing w:after="200"/>
              <w:rPr>
                <w:rFonts w:ascii="Arial" w:hAnsi="Arial" w:cs="Arial"/>
                <w:lang w:val="en-US"/>
              </w:rPr>
            </w:pPr>
            <w:r w:rsidRPr="006358D4">
              <w:rPr>
                <w:rFonts w:ascii="Arial" w:hAnsi="Arial" w:cs="Arial"/>
                <w:lang w:val="en-US"/>
              </w:rPr>
              <w:t>Simple present</w:t>
            </w:r>
            <w:r w:rsidR="006358D4" w:rsidRPr="006358D4">
              <w:rPr>
                <w:rFonts w:ascii="Arial" w:hAnsi="Arial" w:cs="Arial"/>
                <w:lang w:val="en-US"/>
              </w:rPr>
              <w:t xml:space="preserve"> affirmative, negative, questions, function and third person singular spelling </w:t>
            </w:r>
            <w:r w:rsidRPr="006358D4">
              <w:rPr>
                <w:rFonts w:ascii="Arial" w:hAnsi="Arial" w:cs="Arial"/>
                <w:lang w:val="en-US"/>
              </w:rPr>
              <w:t>rules)</w:t>
            </w:r>
          </w:p>
          <w:p w:rsidR="006358D4" w:rsidRPr="006358D4" w:rsidRDefault="006358D4" w:rsidP="006358D4">
            <w:pPr>
              <w:pStyle w:val="Paragraphedeliste"/>
              <w:numPr>
                <w:ilvl w:val="0"/>
                <w:numId w:val="9"/>
              </w:numPr>
              <w:spacing w:after="200"/>
              <w:rPr>
                <w:rFonts w:ascii="Arial" w:hAnsi="Arial" w:cs="Arial"/>
                <w:lang w:val="en-US"/>
              </w:rPr>
            </w:pPr>
            <w:r w:rsidRPr="006358D4">
              <w:rPr>
                <w:rFonts w:ascii="Arial" w:hAnsi="Arial" w:cs="Arial"/>
                <w:lang w:val="en-US"/>
              </w:rPr>
              <w:t xml:space="preserve">Present continuous (affirmative, negative and </w:t>
            </w:r>
            <w:r w:rsidR="00F82469" w:rsidRPr="006358D4">
              <w:rPr>
                <w:rFonts w:ascii="Arial" w:hAnsi="Arial" w:cs="Arial"/>
                <w:lang w:val="en-US"/>
              </w:rPr>
              <w:t>questions,function and</w:t>
            </w:r>
            <w:r w:rsidRPr="006358D4">
              <w:rPr>
                <w:rFonts w:ascii="Arial" w:hAnsi="Arial" w:cs="Arial"/>
                <w:lang w:val="en-US"/>
              </w:rPr>
              <w:t xml:space="preserve"> spelling</w:t>
            </w:r>
            <w:r w:rsidR="00F82469" w:rsidRPr="006358D4">
              <w:rPr>
                <w:rFonts w:ascii="Arial" w:hAnsi="Arial" w:cs="Arial"/>
                <w:lang w:val="en-US"/>
              </w:rPr>
              <w:t>rules,</w:t>
            </w:r>
            <w:r w:rsidRPr="006358D4">
              <w:rPr>
                <w:rFonts w:ascii="Arial" w:hAnsi="Arial" w:cs="Arial"/>
                <w:lang w:val="en-US"/>
              </w:rPr>
              <w:t>)</w:t>
            </w:r>
          </w:p>
          <w:p w:rsidR="006358D4" w:rsidRPr="006358D4" w:rsidRDefault="006358D4" w:rsidP="006358D4">
            <w:pPr>
              <w:pStyle w:val="Titre2"/>
              <w:spacing w:line="240" w:lineRule="auto"/>
              <w:outlineLvl w:val="1"/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  <w:lang w:val="en-US"/>
              </w:rPr>
            </w:pPr>
            <w:r w:rsidRPr="006358D4"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  <w:lang w:val="en-US"/>
              </w:rPr>
              <w:t>Reading: Unit 1, unit 2</w:t>
            </w:r>
          </w:p>
          <w:p w:rsidR="006358D4" w:rsidRPr="006358D4" w:rsidRDefault="006358D4" w:rsidP="006358D4">
            <w:pPr>
              <w:rPr>
                <w:sz w:val="18"/>
                <w:szCs w:val="18"/>
                <w:lang w:val="en-US"/>
              </w:rPr>
            </w:pPr>
          </w:p>
          <w:p w:rsidR="006358D4" w:rsidRPr="006358D4" w:rsidRDefault="006358D4" w:rsidP="005B01DB">
            <w:pPr>
              <w:pStyle w:val="Titre2"/>
              <w:spacing w:line="240" w:lineRule="auto"/>
              <w:outlineLvl w:val="1"/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  <w:lang w:val="en-US"/>
              </w:rPr>
            </w:pPr>
            <w:r w:rsidRPr="006358D4"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  <w:lang w:val="en-US"/>
              </w:rPr>
              <w:t xml:space="preserve"> Writing: Unit 1, unit 2, </w:t>
            </w:r>
          </w:p>
          <w:p w:rsidR="006358D4" w:rsidRPr="006358D4" w:rsidRDefault="006358D4" w:rsidP="006358D4">
            <w:pPr>
              <w:rPr>
                <w:sz w:val="18"/>
                <w:szCs w:val="18"/>
                <w:lang w:val="en-US"/>
              </w:rPr>
            </w:pPr>
          </w:p>
          <w:p w:rsidR="006358D4" w:rsidRPr="006358D4" w:rsidRDefault="006358D4" w:rsidP="006358D4">
            <w:pPr>
              <w:pStyle w:val="Paragraphedeliste"/>
              <w:numPr>
                <w:ilvl w:val="0"/>
                <w:numId w:val="9"/>
              </w:numPr>
              <w:spacing w:after="200"/>
              <w:rPr>
                <w:rFonts w:ascii="Arial" w:hAnsi="Arial" w:cs="Arial"/>
                <w:lang w:val="en-US"/>
              </w:rPr>
            </w:pPr>
            <w:r w:rsidRPr="006358D4">
              <w:rPr>
                <w:rFonts w:ascii="Arial" w:hAnsi="Arial" w:cs="Arial"/>
                <w:lang w:val="en-US"/>
              </w:rPr>
              <w:t>An internet profile</w:t>
            </w:r>
            <w:r w:rsidR="00014A83">
              <w:rPr>
                <w:rFonts w:ascii="Arial" w:hAnsi="Arial" w:cs="Arial"/>
                <w:lang w:val="en-US"/>
              </w:rPr>
              <w:t>.</w:t>
            </w:r>
          </w:p>
          <w:p w:rsidR="006358D4" w:rsidRPr="006358D4" w:rsidRDefault="006358D4" w:rsidP="006358D4">
            <w:pPr>
              <w:pStyle w:val="Paragraphedeliste"/>
              <w:numPr>
                <w:ilvl w:val="0"/>
                <w:numId w:val="9"/>
              </w:numPr>
              <w:spacing w:after="200"/>
              <w:rPr>
                <w:rFonts w:ascii="Arial" w:hAnsi="Arial" w:cs="Arial"/>
                <w:lang w:val="en-US"/>
              </w:rPr>
            </w:pPr>
            <w:r w:rsidRPr="006358D4">
              <w:rPr>
                <w:rFonts w:ascii="Arial" w:hAnsi="Arial" w:cs="Arial"/>
                <w:lang w:val="en-US"/>
              </w:rPr>
              <w:t>A perfect place to live</w:t>
            </w:r>
            <w:r w:rsidR="00014A83">
              <w:rPr>
                <w:rFonts w:ascii="Arial" w:hAnsi="Arial" w:cs="Arial"/>
                <w:lang w:val="en-US"/>
              </w:rPr>
              <w:t>.</w:t>
            </w:r>
          </w:p>
          <w:p w:rsidR="008C3065" w:rsidRDefault="008C3065" w:rsidP="005B01DB">
            <w:pPr>
              <w:pStyle w:val="Paragraphedeliste"/>
              <w:spacing w:after="200"/>
            </w:pPr>
          </w:p>
        </w:tc>
      </w:tr>
      <w:tr w:rsidR="008C3065" w:rsidTr="000F4F90">
        <w:trPr>
          <w:trHeight w:val="1552"/>
        </w:trPr>
        <w:tc>
          <w:tcPr>
            <w:tcW w:w="2454" w:type="dxa"/>
            <w:vAlign w:val="center"/>
          </w:tcPr>
          <w:p w:rsidR="008C3065" w:rsidRPr="00B5670F" w:rsidRDefault="008C3065" w:rsidP="008C3065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4"/>
                <w:szCs w:val="24"/>
              </w:rPr>
            </w:pPr>
            <w:r w:rsidRPr="00B5670F">
              <w:rPr>
                <w:b/>
                <w:bCs/>
                <w:caps/>
                <w:sz w:val="24"/>
                <w:szCs w:val="24"/>
              </w:rPr>
              <w:t>FR</w:t>
            </w:r>
          </w:p>
        </w:tc>
        <w:tc>
          <w:tcPr>
            <w:tcW w:w="8031" w:type="dxa"/>
          </w:tcPr>
          <w:p w:rsidR="008C3065" w:rsidRPr="00A16443" w:rsidRDefault="009E1C4A" w:rsidP="009E1C4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A16443">
              <w:rPr>
                <w:b/>
                <w:bCs/>
              </w:rPr>
              <w:t>La correspondance personnelle.</w:t>
            </w:r>
          </w:p>
          <w:p w:rsidR="009E1C4A" w:rsidRPr="00A16443" w:rsidRDefault="009E1C4A" w:rsidP="009E1C4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A16443">
              <w:rPr>
                <w:b/>
                <w:bCs/>
              </w:rPr>
              <w:t>La correspondance administrative et conventionnelle.</w:t>
            </w:r>
          </w:p>
          <w:p w:rsidR="009E1C4A" w:rsidRDefault="009E1C4A" w:rsidP="005B01DB">
            <w:pPr>
              <w:pStyle w:val="Paragraphedeliste"/>
              <w:numPr>
                <w:ilvl w:val="0"/>
                <w:numId w:val="1"/>
              </w:numPr>
            </w:pPr>
            <w:r w:rsidRPr="00A16443">
              <w:rPr>
                <w:b/>
                <w:bCs/>
              </w:rPr>
              <w:t>Le récit de vie</w:t>
            </w:r>
            <w:r w:rsidR="00F82469">
              <w:t> : -L’autobiographie.</w:t>
            </w:r>
          </w:p>
          <w:p w:rsidR="009E1C4A" w:rsidRPr="00A16443" w:rsidRDefault="009E1C4A" w:rsidP="009E1C4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A16443">
              <w:rPr>
                <w:b/>
                <w:bCs/>
              </w:rPr>
              <w:t>Grammaire et Communication</w:t>
            </w:r>
            <w:r w:rsidR="00BF3A51" w:rsidRPr="00A16443">
              <w:rPr>
                <w:b/>
                <w:bCs/>
              </w:rPr>
              <w:t>.</w:t>
            </w:r>
          </w:p>
          <w:p w:rsidR="00BF3A51" w:rsidRDefault="00BF3A51" w:rsidP="00BF3A51">
            <w:pPr>
              <w:pStyle w:val="Paragraphedeliste"/>
            </w:pPr>
            <w:r>
              <w:t>-Le vocabulaire des sentiments.</w:t>
            </w:r>
          </w:p>
          <w:p w:rsidR="00BF3A51" w:rsidRDefault="00BF3A51" w:rsidP="00BF3A51">
            <w:pPr>
              <w:pStyle w:val="Paragraphedeliste"/>
            </w:pPr>
            <w:r>
              <w:t>-Les temps et les modes.</w:t>
            </w:r>
          </w:p>
          <w:p w:rsidR="00BF3A51" w:rsidRDefault="00BF3A51" w:rsidP="00BF3A51">
            <w:pPr>
              <w:pStyle w:val="Paragraphedeliste"/>
            </w:pPr>
            <w:r>
              <w:t>-S’exprimer avec politesse et respect.</w:t>
            </w:r>
          </w:p>
          <w:p w:rsidR="00BF3A51" w:rsidRDefault="00BF3A51" w:rsidP="00BF3A51">
            <w:pPr>
              <w:pStyle w:val="Paragraphedeliste"/>
            </w:pPr>
            <w:r>
              <w:t>-la nominalisation.</w:t>
            </w:r>
          </w:p>
          <w:p w:rsidR="00AD4976" w:rsidRDefault="00AD4976" w:rsidP="00BF3A51">
            <w:pPr>
              <w:pStyle w:val="Paragraphedeliste"/>
            </w:pPr>
            <w:r>
              <w:t>-Les registres de langue.</w:t>
            </w:r>
          </w:p>
          <w:p w:rsidR="00AD4976" w:rsidRDefault="00AD4976" w:rsidP="00BF3A51">
            <w:pPr>
              <w:pStyle w:val="Paragraphedeliste"/>
            </w:pPr>
            <w:r>
              <w:t>-les valeurs des temps du récit.</w:t>
            </w:r>
          </w:p>
          <w:p w:rsidR="00AD4976" w:rsidRDefault="00AD4976" w:rsidP="00BF3A51">
            <w:pPr>
              <w:pStyle w:val="Paragraphedeliste"/>
            </w:pPr>
            <w:r>
              <w:t>-L’accord du participe passé.</w:t>
            </w:r>
          </w:p>
          <w:p w:rsidR="00AD4976" w:rsidRDefault="00AD4976" w:rsidP="00BF3A51">
            <w:pPr>
              <w:pStyle w:val="Paragraphedeliste"/>
            </w:pPr>
            <w:r>
              <w:t>-Caractériser.</w:t>
            </w:r>
          </w:p>
          <w:p w:rsidR="00AD4976" w:rsidRDefault="00AD4976" w:rsidP="00BF3A51">
            <w:pPr>
              <w:pStyle w:val="Paragraphedeliste"/>
            </w:pPr>
            <w:r>
              <w:t>-La subordonnée relative à valeur d’adjectif et de complément</w:t>
            </w:r>
            <w:r w:rsidR="00A16443">
              <w:t xml:space="preserve"> du nom.</w:t>
            </w:r>
          </w:p>
          <w:p w:rsidR="00A16443" w:rsidRDefault="00A16443" w:rsidP="00BF3A51">
            <w:pPr>
              <w:pStyle w:val="Paragraphedeliste"/>
            </w:pPr>
            <w:r>
              <w:t xml:space="preserve">-Se </w:t>
            </w:r>
            <w:r w:rsidR="00F82469">
              <w:t>situer, localiser</w:t>
            </w:r>
            <w:r>
              <w:t xml:space="preserve"> dans le discours et dans l’espace.</w:t>
            </w:r>
          </w:p>
          <w:p w:rsidR="00A16443" w:rsidRPr="00A16443" w:rsidRDefault="00A16443" w:rsidP="00A16443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A16443">
              <w:rPr>
                <w:b/>
                <w:bCs/>
              </w:rPr>
              <w:t>Production écrite </w:t>
            </w:r>
          </w:p>
          <w:p w:rsidR="00A16443" w:rsidRDefault="00A16443" w:rsidP="00A16443">
            <w:pPr>
              <w:pStyle w:val="Paragraphedeliste"/>
            </w:pPr>
            <w:r>
              <w:t>-En rapport avec les thèmes étudiés.</w:t>
            </w:r>
          </w:p>
          <w:p w:rsidR="00B5670F" w:rsidRDefault="00B5670F" w:rsidP="00A16443">
            <w:pPr>
              <w:pStyle w:val="Paragraphedeliste"/>
            </w:pPr>
          </w:p>
          <w:p w:rsidR="00B5670F" w:rsidRDefault="00B5670F" w:rsidP="00A16443">
            <w:pPr>
              <w:pStyle w:val="Paragraphedeliste"/>
            </w:pPr>
          </w:p>
          <w:p w:rsidR="00B5670F" w:rsidRDefault="00B5670F" w:rsidP="00A16443">
            <w:pPr>
              <w:pStyle w:val="Paragraphedeliste"/>
            </w:pPr>
          </w:p>
        </w:tc>
      </w:tr>
      <w:tr w:rsidR="008C3065" w:rsidTr="000F4F90">
        <w:trPr>
          <w:trHeight w:val="1298"/>
        </w:trPr>
        <w:tc>
          <w:tcPr>
            <w:tcW w:w="2454" w:type="dxa"/>
            <w:vAlign w:val="center"/>
          </w:tcPr>
          <w:p w:rsidR="008C3065" w:rsidRPr="00B5670F" w:rsidRDefault="008C3065" w:rsidP="008C3065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</w:rPr>
            </w:pPr>
            <w:r w:rsidRPr="00B5670F">
              <w:rPr>
                <w:b/>
                <w:bCs/>
                <w:caps/>
                <w:sz w:val="32"/>
                <w:szCs w:val="32"/>
              </w:rPr>
              <w:t>HG</w:t>
            </w:r>
          </w:p>
        </w:tc>
        <w:tc>
          <w:tcPr>
            <w:tcW w:w="8031" w:type="dxa"/>
          </w:tcPr>
          <w:p w:rsidR="00A16443" w:rsidRPr="00B5670F" w:rsidRDefault="00A16443" w:rsidP="00B5670F">
            <w:pPr>
              <w:pStyle w:val="Paragraphedeliste"/>
              <w:numPr>
                <w:ilvl w:val="0"/>
                <w:numId w:val="26"/>
              </w:numPr>
              <w:bidi/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B5670F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>مادة التاريخ</w:t>
            </w:r>
          </w:p>
          <w:p w:rsidR="00A16443" w:rsidRDefault="00A16443" w:rsidP="00A16443">
            <w:pPr>
              <w:pStyle w:val="Paragraphedeliste"/>
              <w:numPr>
                <w:ilvl w:val="0"/>
                <w:numId w:val="16"/>
              </w:numPr>
              <w:bidi/>
              <w:spacing w:after="200" w:line="276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الرأسمالية الأوروبية خلال القرن 19 م </w:t>
            </w:r>
          </w:p>
          <w:p w:rsidR="00A16443" w:rsidRDefault="00A16443" w:rsidP="00A16443">
            <w:pPr>
              <w:pStyle w:val="Paragraphedeliste"/>
              <w:numPr>
                <w:ilvl w:val="0"/>
                <w:numId w:val="16"/>
              </w:numPr>
              <w:bidi/>
              <w:spacing w:after="200" w:line="276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الامبريالية وليدة الرأسمالية</w:t>
            </w:r>
          </w:p>
          <w:p w:rsidR="00A16443" w:rsidRDefault="00A16443" w:rsidP="00A16443">
            <w:pPr>
              <w:pStyle w:val="Paragraphedeliste"/>
              <w:numPr>
                <w:ilvl w:val="0"/>
                <w:numId w:val="16"/>
              </w:numPr>
              <w:bidi/>
              <w:spacing w:after="200" w:line="276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الضغط الاستعماري على المغرب </w:t>
            </w:r>
          </w:p>
          <w:p w:rsidR="00A16443" w:rsidRDefault="00A16443" w:rsidP="00A16443">
            <w:pPr>
              <w:pStyle w:val="Paragraphedeliste"/>
              <w:numPr>
                <w:ilvl w:val="0"/>
                <w:numId w:val="16"/>
              </w:numPr>
              <w:bidi/>
              <w:spacing w:after="200" w:line="276" w:lineRule="auto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الحرب العالمية الأولى 1914م </w:t>
            </w:r>
            <w:r>
              <w:rPr>
                <w:rtl/>
                <w:lang w:bidi="ar-MA"/>
              </w:rPr>
              <w:t>–</w:t>
            </w:r>
            <w:r>
              <w:rPr>
                <w:rFonts w:hint="cs"/>
                <w:rtl/>
                <w:lang w:bidi="ar-MA"/>
              </w:rPr>
              <w:t xml:space="preserve"> 1918م  </w:t>
            </w:r>
          </w:p>
          <w:p w:rsidR="00A16443" w:rsidRDefault="00B5670F" w:rsidP="00A16443">
            <w:pPr>
              <w:bidi/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>مادة الجغرافي</w:t>
            </w:r>
            <w:r>
              <w:rPr>
                <w:rFonts w:ascii="Kristen ITC" w:hAnsi="Kristen ITC" w:hint="cs"/>
                <w:b/>
                <w:bCs/>
                <w:sz w:val="24"/>
                <w:szCs w:val="24"/>
                <w:u w:val="single"/>
                <w:rtl/>
              </w:rPr>
              <w:t>ا</w:t>
            </w:r>
          </w:p>
          <w:p w:rsidR="00A16443" w:rsidRDefault="00A16443" w:rsidP="00A16443">
            <w:pPr>
              <w:pStyle w:val="Paragraphedeliste"/>
              <w:numPr>
                <w:ilvl w:val="0"/>
                <w:numId w:val="17"/>
              </w:numPr>
              <w:bidi/>
              <w:spacing w:after="200" w:line="276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المغرب العربي عناصر الوحدة والتنوع</w:t>
            </w:r>
            <w:r w:rsidR="00155C5A">
              <w:rPr>
                <w:rFonts w:hint="cs"/>
                <w:rtl/>
                <w:lang w:bidi="ar-MA"/>
              </w:rPr>
              <w:t>.</w:t>
            </w:r>
          </w:p>
          <w:p w:rsidR="00A16443" w:rsidRDefault="00A16443" w:rsidP="00A16443">
            <w:pPr>
              <w:pStyle w:val="Paragraphedeliste"/>
              <w:numPr>
                <w:ilvl w:val="0"/>
                <w:numId w:val="17"/>
              </w:numPr>
              <w:bidi/>
              <w:spacing w:after="200" w:line="276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المغرب العربي عناصر التكامل </w:t>
            </w:r>
            <w:r w:rsidR="00F82469">
              <w:rPr>
                <w:rFonts w:hint="cs"/>
                <w:rtl/>
                <w:lang w:bidi="ar-MA"/>
              </w:rPr>
              <w:t>والتحديات.</w:t>
            </w:r>
          </w:p>
          <w:p w:rsidR="00A16443" w:rsidRDefault="00A16443" w:rsidP="00A16443">
            <w:pPr>
              <w:pStyle w:val="Paragraphedeliste"/>
              <w:numPr>
                <w:ilvl w:val="0"/>
                <w:numId w:val="17"/>
              </w:numPr>
              <w:bidi/>
              <w:spacing w:after="200" w:line="276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اتحاد المغرب العربي خيار استراتيجي للتكتل الإقليمي</w:t>
            </w:r>
            <w:r w:rsidR="00155C5A">
              <w:rPr>
                <w:rFonts w:hint="cs"/>
                <w:rtl/>
                <w:lang w:bidi="ar-MA"/>
              </w:rPr>
              <w:t>.</w:t>
            </w:r>
          </w:p>
          <w:p w:rsidR="00A16443" w:rsidRDefault="00A16443" w:rsidP="00A16443">
            <w:pPr>
              <w:pStyle w:val="Paragraphedeliste"/>
              <w:numPr>
                <w:ilvl w:val="0"/>
                <w:numId w:val="17"/>
              </w:numPr>
              <w:bidi/>
              <w:spacing w:after="200" w:line="276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الاتحاد الأوروبي </w:t>
            </w:r>
            <w:r w:rsidR="00F82469">
              <w:rPr>
                <w:rFonts w:hint="cs"/>
                <w:rtl/>
                <w:lang w:bidi="ar-MA"/>
              </w:rPr>
              <w:t>إمكانية ومكانته</w:t>
            </w:r>
            <w:r>
              <w:rPr>
                <w:rFonts w:hint="cs"/>
                <w:rtl/>
                <w:lang w:bidi="ar-MA"/>
              </w:rPr>
              <w:t xml:space="preserve"> الاقتصادية في </w:t>
            </w:r>
            <w:r w:rsidR="00F82469">
              <w:rPr>
                <w:rFonts w:hint="cs"/>
                <w:rtl/>
                <w:lang w:bidi="ar-MA"/>
              </w:rPr>
              <w:t>العالم.</w:t>
            </w:r>
          </w:p>
          <w:p w:rsidR="00F82469" w:rsidRDefault="00F82469" w:rsidP="00F82469">
            <w:pPr>
              <w:bidi/>
              <w:spacing w:after="200" w:line="276" w:lineRule="auto"/>
              <w:rPr>
                <w:lang w:bidi="ar-MA"/>
              </w:rPr>
            </w:pPr>
          </w:p>
          <w:p w:rsidR="00F82469" w:rsidRDefault="00F82469" w:rsidP="00F82469">
            <w:pPr>
              <w:bidi/>
              <w:spacing w:after="200" w:line="276" w:lineRule="auto"/>
              <w:rPr>
                <w:rtl/>
                <w:lang w:bidi="ar-MA"/>
              </w:rPr>
            </w:pPr>
          </w:p>
          <w:p w:rsidR="00A16443" w:rsidRDefault="00A16443" w:rsidP="00A16443">
            <w:pPr>
              <w:bidi/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8728F3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>مادة التربية على المواطنة</w:t>
            </w:r>
          </w:p>
          <w:p w:rsidR="00A16443" w:rsidRDefault="00A16443" w:rsidP="00A16443">
            <w:pPr>
              <w:pStyle w:val="Paragraphedeliste"/>
              <w:numPr>
                <w:ilvl w:val="0"/>
                <w:numId w:val="18"/>
              </w:numPr>
              <w:bidi/>
              <w:spacing w:after="200" w:line="276" w:lineRule="auto"/>
              <w:rPr>
                <w:rFonts w:ascii="Kristen ITC" w:hAnsi="Kristen ITC"/>
                <w:sz w:val="24"/>
                <w:szCs w:val="24"/>
                <w:lang w:bidi="ar-MA"/>
              </w:rPr>
            </w:pPr>
            <w:r w:rsidRPr="00005760"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 xml:space="preserve">المشاركة حق وواجب ننتخب ممثلينا في مجلس </w:t>
            </w:r>
            <w:r w:rsidR="00F82469" w:rsidRPr="00005760"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>المؤسسة.</w:t>
            </w:r>
          </w:p>
          <w:p w:rsidR="00A16443" w:rsidRDefault="00A16443" w:rsidP="00A16443">
            <w:pPr>
              <w:pStyle w:val="Paragraphedeliste"/>
              <w:numPr>
                <w:ilvl w:val="0"/>
                <w:numId w:val="18"/>
              </w:numPr>
              <w:bidi/>
              <w:spacing w:after="200" w:line="276" w:lineRule="auto"/>
              <w:rPr>
                <w:rFonts w:ascii="Kristen ITC" w:hAnsi="Kristen ITC"/>
                <w:sz w:val="24"/>
                <w:szCs w:val="24"/>
                <w:lang w:bidi="ar-MA"/>
              </w:rPr>
            </w:pPr>
            <w:r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>كيف نعالج مشكلا اجتماعيا من خلال شبكة المعالجة</w:t>
            </w:r>
            <w:r w:rsidR="00155C5A"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>.</w:t>
            </w:r>
          </w:p>
          <w:p w:rsidR="00A16443" w:rsidRDefault="00A16443" w:rsidP="00A16443">
            <w:pPr>
              <w:pStyle w:val="Paragraphedeliste"/>
              <w:numPr>
                <w:ilvl w:val="0"/>
                <w:numId w:val="18"/>
              </w:numPr>
              <w:bidi/>
              <w:spacing w:after="200" w:line="276" w:lineRule="auto"/>
              <w:rPr>
                <w:rFonts w:ascii="Kristen ITC" w:hAnsi="Kristen ITC"/>
                <w:sz w:val="24"/>
                <w:szCs w:val="24"/>
                <w:lang w:bidi="ar-MA"/>
              </w:rPr>
            </w:pPr>
            <w:r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>الأطراف المسؤولة عن اتحاد حلول للمشاكل الاجتماعية</w:t>
            </w:r>
            <w:r w:rsidR="00155C5A"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>.</w:t>
            </w:r>
          </w:p>
          <w:p w:rsidR="00A16443" w:rsidRDefault="00A16443" w:rsidP="00155C5A">
            <w:pPr>
              <w:pStyle w:val="Paragraphedeliste"/>
              <w:numPr>
                <w:ilvl w:val="0"/>
                <w:numId w:val="18"/>
              </w:numPr>
              <w:bidi/>
              <w:spacing w:after="200" w:line="276" w:lineRule="auto"/>
              <w:rPr>
                <w:rFonts w:ascii="Kristen ITC" w:hAnsi="Kristen ITC"/>
                <w:sz w:val="24"/>
                <w:szCs w:val="24"/>
                <w:lang w:bidi="ar-MA"/>
              </w:rPr>
            </w:pPr>
            <w:r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>كيف نحافظ على المرافق العمومي</w:t>
            </w:r>
            <w:r w:rsidR="00155C5A"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>.</w:t>
            </w:r>
          </w:p>
          <w:p w:rsidR="008C3065" w:rsidRDefault="008C3065" w:rsidP="008C3065"/>
        </w:tc>
      </w:tr>
    </w:tbl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E57442" w:rsidRPr="00014A83" w:rsidRDefault="00E57442" w:rsidP="00014A83">
      <w:pPr>
        <w:tabs>
          <w:tab w:val="left" w:pos="2265"/>
        </w:tabs>
        <w:rPr>
          <w:sz w:val="28"/>
          <w:szCs w:val="28"/>
        </w:rPr>
      </w:pPr>
    </w:p>
    <w:sectPr w:rsidR="00E57442" w:rsidRPr="00014A83" w:rsidSect="00B5670F">
      <w:head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E49" w:rsidRDefault="003B5E49" w:rsidP="005711E8">
      <w:pPr>
        <w:spacing w:after="0" w:line="240" w:lineRule="auto"/>
      </w:pPr>
      <w:r>
        <w:separator/>
      </w:r>
    </w:p>
  </w:endnote>
  <w:endnote w:type="continuationSeparator" w:id="1">
    <w:p w:rsidR="003B5E49" w:rsidRDefault="003B5E49" w:rsidP="0057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E49" w:rsidRDefault="003B5E49" w:rsidP="005711E8">
      <w:pPr>
        <w:spacing w:after="0" w:line="240" w:lineRule="auto"/>
      </w:pPr>
      <w:r>
        <w:separator/>
      </w:r>
    </w:p>
  </w:footnote>
  <w:footnote w:type="continuationSeparator" w:id="1">
    <w:p w:rsidR="003B5E49" w:rsidRDefault="003B5E49" w:rsidP="0057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42" w:rsidRDefault="00422C4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-287655</wp:posOffset>
          </wp:positionV>
          <wp:extent cx="5760720" cy="828675"/>
          <wp:effectExtent l="0" t="0" r="0" b="0"/>
          <wp:wrapThrough wrapText="bothSides">
            <wp:wrapPolygon edited="0">
              <wp:start x="1643" y="3972"/>
              <wp:lineTo x="1143" y="5959"/>
              <wp:lineTo x="214" y="11421"/>
              <wp:lineTo x="214" y="20855"/>
              <wp:lineTo x="4429" y="20855"/>
              <wp:lineTo x="11143" y="19862"/>
              <wp:lineTo x="21357" y="15890"/>
              <wp:lineTo x="21429" y="5462"/>
              <wp:lineTo x="3071" y="3972"/>
              <wp:lineTo x="1643" y="3972"/>
            </wp:wrapPolygon>
          </wp:wrapThrough>
          <wp:docPr id="3" name="Logo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81A"/>
      </v:shape>
    </w:pict>
  </w:numPicBullet>
  <w:abstractNum w:abstractNumId="0">
    <w:nsid w:val="06FF16F5"/>
    <w:multiLevelType w:val="hybridMultilevel"/>
    <w:tmpl w:val="D1869678"/>
    <w:lvl w:ilvl="0" w:tplc="249A92B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1564A"/>
    <w:multiLevelType w:val="hybridMultilevel"/>
    <w:tmpl w:val="37FAED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70CC0"/>
    <w:multiLevelType w:val="hybridMultilevel"/>
    <w:tmpl w:val="3536AFC6"/>
    <w:lvl w:ilvl="0" w:tplc="8D081800">
      <w:start w:val="1"/>
      <w:numFmt w:val="decimal"/>
      <w:lvlText w:val="%1-"/>
      <w:lvlJc w:val="left"/>
      <w:pPr>
        <w:ind w:left="720" w:hanging="360"/>
      </w:pPr>
      <w:rPr>
        <w:rFonts w:ascii="Kristen ITC" w:hAnsi="Kristen ITC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44A5E"/>
    <w:multiLevelType w:val="hybridMultilevel"/>
    <w:tmpl w:val="533C934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76103E"/>
    <w:multiLevelType w:val="hybridMultilevel"/>
    <w:tmpl w:val="1FD8F91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05825"/>
    <w:multiLevelType w:val="hybridMultilevel"/>
    <w:tmpl w:val="9E62A13C"/>
    <w:lvl w:ilvl="0" w:tplc="040C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1C5C20F2"/>
    <w:multiLevelType w:val="hybridMultilevel"/>
    <w:tmpl w:val="505C6E5C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1C6C1441"/>
    <w:multiLevelType w:val="hybridMultilevel"/>
    <w:tmpl w:val="86026E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30B37"/>
    <w:multiLevelType w:val="hybridMultilevel"/>
    <w:tmpl w:val="EB54860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EB24E50"/>
    <w:multiLevelType w:val="hybridMultilevel"/>
    <w:tmpl w:val="44CCBBD8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">
    <w:nsid w:val="2334326F"/>
    <w:multiLevelType w:val="hybridMultilevel"/>
    <w:tmpl w:val="08CE2A28"/>
    <w:lvl w:ilvl="0" w:tplc="040C0007">
      <w:start w:val="1"/>
      <w:numFmt w:val="bullet"/>
      <w:lvlText w:val=""/>
      <w:lvlPicBulletId w:val="0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1">
    <w:nsid w:val="27E47FDF"/>
    <w:multiLevelType w:val="hybridMultilevel"/>
    <w:tmpl w:val="F9D03D08"/>
    <w:lvl w:ilvl="0" w:tplc="BB60F09A">
      <w:start w:val="1"/>
      <w:numFmt w:val="decimal"/>
      <w:lvlText w:val="%1-"/>
      <w:lvlJc w:val="left"/>
      <w:pPr>
        <w:ind w:left="720" w:hanging="360"/>
      </w:pPr>
      <w:rPr>
        <w:rFonts w:ascii="Kristen ITC" w:hAnsi="Kristen ITC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75734"/>
    <w:multiLevelType w:val="hybridMultilevel"/>
    <w:tmpl w:val="E28236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07E25"/>
    <w:multiLevelType w:val="hybridMultilevel"/>
    <w:tmpl w:val="5790BC2E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357D4CE5"/>
    <w:multiLevelType w:val="hybridMultilevel"/>
    <w:tmpl w:val="89E47204"/>
    <w:lvl w:ilvl="0" w:tplc="040C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>
    <w:nsid w:val="37F62319"/>
    <w:multiLevelType w:val="hybridMultilevel"/>
    <w:tmpl w:val="46BAB6FA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>
    <w:nsid w:val="38AA10FD"/>
    <w:multiLevelType w:val="hybridMultilevel"/>
    <w:tmpl w:val="8626ED66"/>
    <w:lvl w:ilvl="0" w:tplc="11E83FFE">
      <w:start w:val="1"/>
      <w:numFmt w:val="decimal"/>
      <w:lvlText w:val="%1-"/>
      <w:lvlJc w:val="left"/>
      <w:pPr>
        <w:ind w:left="720" w:hanging="360"/>
      </w:pPr>
      <w:rPr>
        <w:rFonts w:ascii="Kristen ITC" w:hAnsi="Kristen ITC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82F54"/>
    <w:multiLevelType w:val="hybridMultilevel"/>
    <w:tmpl w:val="D1DC7E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05FE5"/>
    <w:multiLevelType w:val="hybridMultilevel"/>
    <w:tmpl w:val="20B4133E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FE57F1A"/>
    <w:multiLevelType w:val="hybridMultilevel"/>
    <w:tmpl w:val="A3687BD4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0">
    <w:nsid w:val="43780550"/>
    <w:multiLevelType w:val="hybridMultilevel"/>
    <w:tmpl w:val="0C2A0D9A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1">
    <w:nsid w:val="453C5C05"/>
    <w:multiLevelType w:val="hybridMultilevel"/>
    <w:tmpl w:val="4AF63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13461"/>
    <w:multiLevelType w:val="hybridMultilevel"/>
    <w:tmpl w:val="E9C4AC40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6C70900"/>
    <w:multiLevelType w:val="hybridMultilevel"/>
    <w:tmpl w:val="ECC61E8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81B09AA"/>
    <w:multiLevelType w:val="hybridMultilevel"/>
    <w:tmpl w:val="DEC0E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32B4F"/>
    <w:multiLevelType w:val="hybridMultilevel"/>
    <w:tmpl w:val="4AFAA75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BD60F10"/>
    <w:multiLevelType w:val="hybridMultilevel"/>
    <w:tmpl w:val="C6C280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BD4578"/>
    <w:multiLevelType w:val="hybridMultilevel"/>
    <w:tmpl w:val="51A4919A"/>
    <w:lvl w:ilvl="0" w:tplc="68FC2262">
      <w:start w:val="1"/>
      <w:numFmt w:val="decimal"/>
      <w:lvlText w:val="%1-"/>
      <w:lvlJc w:val="left"/>
      <w:pPr>
        <w:ind w:left="720" w:hanging="360"/>
      </w:pPr>
      <w:rPr>
        <w:rFonts w:ascii="Kristen ITC" w:hAnsi="Kristen ITC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9E6E55"/>
    <w:multiLevelType w:val="hybridMultilevel"/>
    <w:tmpl w:val="EC8E8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674BC"/>
    <w:multiLevelType w:val="hybridMultilevel"/>
    <w:tmpl w:val="957EAD4E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>
    <w:nsid w:val="4FAB15B3"/>
    <w:multiLevelType w:val="hybridMultilevel"/>
    <w:tmpl w:val="3C284B8A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BF06A2"/>
    <w:multiLevelType w:val="hybridMultilevel"/>
    <w:tmpl w:val="4950D4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7A1A79"/>
    <w:multiLevelType w:val="hybridMultilevel"/>
    <w:tmpl w:val="7C8479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DE765A"/>
    <w:multiLevelType w:val="hybridMultilevel"/>
    <w:tmpl w:val="5DA63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301F38"/>
    <w:multiLevelType w:val="hybridMultilevel"/>
    <w:tmpl w:val="A56C9376"/>
    <w:lvl w:ilvl="0" w:tplc="74266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878AB"/>
    <w:multiLevelType w:val="hybridMultilevel"/>
    <w:tmpl w:val="EF1EDC14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D402A18"/>
    <w:multiLevelType w:val="hybridMultilevel"/>
    <w:tmpl w:val="0B5644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470FA2"/>
    <w:multiLevelType w:val="hybridMultilevel"/>
    <w:tmpl w:val="701688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4B2E79"/>
    <w:multiLevelType w:val="hybridMultilevel"/>
    <w:tmpl w:val="066A730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A837024"/>
    <w:multiLevelType w:val="hybridMultilevel"/>
    <w:tmpl w:val="D43ECCD0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0">
    <w:nsid w:val="6ABF7CA0"/>
    <w:multiLevelType w:val="hybridMultilevel"/>
    <w:tmpl w:val="90C68C4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6B8801E3"/>
    <w:multiLevelType w:val="hybridMultilevel"/>
    <w:tmpl w:val="8CE0F7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B53BAC"/>
    <w:multiLevelType w:val="hybridMultilevel"/>
    <w:tmpl w:val="CB3A08C8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3">
    <w:nsid w:val="70566DA8"/>
    <w:multiLevelType w:val="hybridMultilevel"/>
    <w:tmpl w:val="22381782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4">
    <w:nsid w:val="70BF209F"/>
    <w:multiLevelType w:val="hybridMultilevel"/>
    <w:tmpl w:val="173C9F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F70911"/>
    <w:multiLevelType w:val="hybridMultilevel"/>
    <w:tmpl w:val="923A4CBA"/>
    <w:lvl w:ilvl="0" w:tplc="040C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>
    <w:nsid w:val="77857A3F"/>
    <w:multiLevelType w:val="hybridMultilevel"/>
    <w:tmpl w:val="3C421B8C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7">
    <w:nsid w:val="79B26711"/>
    <w:multiLevelType w:val="hybridMultilevel"/>
    <w:tmpl w:val="6F8E35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A14B07"/>
    <w:multiLevelType w:val="hybridMultilevel"/>
    <w:tmpl w:val="18224C3C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9">
    <w:nsid w:val="7FA402F8"/>
    <w:multiLevelType w:val="hybridMultilevel"/>
    <w:tmpl w:val="C2D62CB8"/>
    <w:lvl w:ilvl="0" w:tplc="50DEA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7"/>
  </w:num>
  <w:num w:numId="3">
    <w:abstractNumId w:val="16"/>
  </w:num>
  <w:num w:numId="4">
    <w:abstractNumId w:val="27"/>
  </w:num>
  <w:num w:numId="5">
    <w:abstractNumId w:val="17"/>
  </w:num>
  <w:num w:numId="6">
    <w:abstractNumId w:val="32"/>
  </w:num>
  <w:num w:numId="7">
    <w:abstractNumId w:val="21"/>
  </w:num>
  <w:num w:numId="8">
    <w:abstractNumId w:val="44"/>
  </w:num>
  <w:num w:numId="9">
    <w:abstractNumId w:val="7"/>
  </w:num>
  <w:num w:numId="10">
    <w:abstractNumId w:val="49"/>
  </w:num>
  <w:num w:numId="11">
    <w:abstractNumId w:val="41"/>
  </w:num>
  <w:num w:numId="12">
    <w:abstractNumId w:val="36"/>
  </w:num>
  <w:num w:numId="13">
    <w:abstractNumId w:val="28"/>
  </w:num>
  <w:num w:numId="14">
    <w:abstractNumId w:val="24"/>
  </w:num>
  <w:num w:numId="15">
    <w:abstractNumId w:val="33"/>
  </w:num>
  <w:num w:numId="16">
    <w:abstractNumId w:val="11"/>
  </w:num>
  <w:num w:numId="17">
    <w:abstractNumId w:val="2"/>
  </w:num>
  <w:num w:numId="18">
    <w:abstractNumId w:val="34"/>
  </w:num>
  <w:num w:numId="19">
    <w:abstractNumId w:val="1"/>
  </w:num>
  <w:num w:numId="20">
    <w:abstractNumId w:val="12"/>
  </w:num>
  <w:num w:numId="21">
    <w:abstractNumId w:val="0"/>
  </w:num>
  <w:num w:numId="22">
    <w:abstractNumId w:val="38"/>
  </w:num>
  <w:num w:numId="23">
    <w:abstractNumId w:val="3"/>
  </w:num>
  <w:num w:numId="24">
    <w:abstractNumId w:val="30"/>
  </w:num>
  <w:num w:numId="25">
    <w:abstractNumId w:val="39"/>
  </w:num>
  <w:num w:numId="26">
    <w:abstractNumId w:val="47"/>
  </w:num>
  <w:num w:numId="27">
    <w:abstractNumId w:val="19"/>
  </w:num>
  <w:num w:numId="28">
    <w:abstractNumId w:val="26"/>
  </w:num>
  <w:num w:numId="29">
    <w:abstractNumId w:val="8"/>
  </w:num>
  <w:num w:numId="30">
    <w:abstractNumId w:val="20"/>
  </w:num>
  <w:num w:numId="31">
    <w:abstractNumId w:val="46"/>
  </w:num>
  <w:num w:numId="32">
    <w:abstractNumId w:val="45"/>
  </w:num>
  <w:num w:numId="33">
    <w:abstractNumId w:val="14"/>
  </w:num>
  <w:num w:numId="34">
    <w:abstractNumId w:val="5"/>
  </w:num>
  <w:num w:numId="35">
    <w:abstractNumId w:val="15"/>
  </w:num>
  <w:num w:numId="36">
    <w:abstractNumId w:val="31"/>
  </w:num>
  <w:num w:numId="37">
    <w:abstractNumId w:val="42"/>
  </w:num>
  <w:num w:numId="38">
    <w:abstractNumId w:val="40"/>
  </w:num>
  <w:num w:numId="39">
    <w:abstractNumId w:val="48"/>
  </w:num>
  <w:num w:numId="40">
    <w:abstractNumId w:val="29"/>
  </w:num>
  <w:num w:numId="41">
    <w:abstractNumId w:val="25"/>
  </w:num>
  <w:num w:numId="42">
    <w:abstractNumId w:val="6"/>
  </w:num>
  <w:num w:numId="43">
    <w:abstractNumId w:val="22"/>
  </w:num>
  <w:num w:numId="44">
    <w:abstractNumId w:val="13"/>
  </w:num>
  <w:num w:numId="45">
    <w:abstractNumId w:val="43"/>
  </w:num>
  <w:num w:numId="46">
    <w:abstractNumId w:val="10"/>
  </w:num>
  <w:num w:numId="47">
    <w:abstractNumId w:val="35"/>
  </w:num>
  <w:num w:numId="48">
    <w:abstractNumId w:val="9"/>
  </w:num>
  <w:num w:numId="49">
    <w:abstractNumId w:val="18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711E8"/>
    <w:rsid w:val="00014A83"/>
    <w:rsid w:val="00033E63"/>
    <w:rsid w:val="00077C4A"/>
    <w:rsid w:val="000812A5"/>
    <w:rsid w:val="000871CB"/>
    <w:rsid w:val="000C0A6C"/>
    <w:rsid w:val="000F4F90"/>
    <w:rsid w:val="001208EE"/>
    <w:rsid w:val="001243D6"/>
    <w:rsid w:val="00155C5A"/>
    <w:rsid w:val="00193701"/>
    <w:rsid w:val="001B20BC"/>
    <w:rsid w:val="001C7CB9"/>
    <w:rsid w:val="001F701D"/>
    <w:rsid w:val="001F733C"/>
    <w:rsid w:val="00213333"/>
    <w:rsid w:val="0022649E"/>
    <w:rsid w:val="002B7928"/>
    <w:rsid w:val="002D0948"/>
    <w:rsid w:val="002D7BF3"/>
    <w:rsid w:val="002E5699"/>
    <w:rsid w:val="0032102C"/>
    <w:rsid w:val="003575BA"/>
    <w:rsid w:val="0036789A"/>
    <w:rsid w:val="003B5E49"/>
    <w:rsid w:val="003C4D5F"/>
    <w:rsid w:val="004134C8"/>
    <w:rsid w:val="00415E6E"/>
    <w:rsid w:val="00422C42"/>
    <w:rsid w:val="00424060"/>
    <w:rsid w:val="00471941"/>
    <w:rsid w:val="004A0085"/>
    <w:rsid w:val="004B4489"/>
    <w:rsid w:val="005062C0"/>
    <w:rsid w:val="005103CA"/>
    <w:rsid w:val="00526F89"/>
    <w:rsid w:val="00534194"/>
    <w:rsid w:val="00550D25"/>
    <w:rsid w:val="005711E8"/>
    <w:rsid w:val="00592EBE"/>
    <w:rsid w:val="005B01DB"/>
    <w:rsid w:val="005B09A7"/>
    <w:rsid w:val="005E191F"/>
    <w:rsid w:val="00612158"/>
    <w:rsid w:val="00630372"/>
    <w:rsid w:val="006358D4"/>
    <w:rsid w:val="006415EF"/>
    <w:rsid w:val="006A2030"/>
    <w:rsid w:val="006B024B"/>
    <w:rsid w:val="006B2E95"/>
    <w:rsid w:val="006B6850"/>
    <w:rsid w:val="006C0AAF"/>
    <w:rsid w:val="006C1E0B"/>
    <w:rsid w:val="00716C9B"/>
    <w:rsid w:val="007669BB"/>
    <w:rsid w:val="00791BD8"/>
    <w:rsid w:val="007A3BBD"/>
    <w:rsid w:val="007B150E"/>
    <w:rsid w:val="007D5693"/>
    <w:rsid w:val="007D721C"/>
    <w:rsid w:val="007E1350"/>
    <w:rsid w:val="00800C44"/>
    <w:rsid w:val="00820B85"/>
    <w:rsid w:val="00825C41"/>
    <w:rsid w:val="00870A48"/>
    <w:rsid w:val="00892A4C"/>
    <w:rsid w:val="00892F6A"/>
    <w:rsid w:val="008C3065"/>
    <w:rsid w:val="008E55F9"/>
    <w:rsid w:val="0090119A"/>
    <w:rsid w:val="00913F9C"/>
    <w:rsid w:val="009247C5"/>
    <w:rsid w:val="00945BBC"/>
    <w:rsid w:val="0095583C"/>
    <w:rsid w:val="0099022A"/>
    <w:rsid w:val="009B3F3E"/>
    <w:rsid w:val="009D4F90"/>
    <w:rsid w:val="009E1C4A"/>
    <w:rsid w:val="00A16443"/>
    <w:rsid w:val="00A26F52"/>
    <w:rsid w:val="00A5209A"/>
    <w:rsid w:val="00A80938"/>
    <w:rsid w:val="00AA7317"/>
    <w:rsid w:val="00AC79B6"/>
    <w:rsid w:val="00AD0DC9"/>
    <w:rsid w:val="00AD4976"/>
    <w:rsid w:val="00AF01B9"/>
    <w:rsid w:val="00B056CC"/>
    <w:rsid w:val="00B24502"/>
    <w:rsid w:val="00B5670F"/>
    <w:rsid w:val="00B56B99"/>
    <w:rsid w:val="00B95165"/>
    <w:rsid w:val="00BC16E6"/>
    <w:rsid w:val="00BE0F59"/>
    <w:rsid w:val="00BE3558"/>
    <w:rsid w:val="00BE6246"/>
    <w:rsid w:val="00BF3A51"/>
    <w:rsid w:val="00C03064"/>
    <w:rsid w:val="00C16AD2"/>
    <w:rsid w:val="00C20E3D"/>
    <w:rsid w:val="00C75800"/>
    <w:rsid w:val="00C83B33"/>
    <w:rsid w:val="00CC01C8"/>
    <w:rsid w:val="00CC4BC2"/>
    <w:rsid w:val="00D05595"/>
    <w:rsid w:val="00D2349D"/>
    <w:rsid w:val="00D51123"/>
    <w:rsid w:val="00D6099B"/>
    <w:rsid w:val="00D85680"/>
    <w:rsid w:val="00E01A09"/>
    <w:rsid w:val="00E02F9F"/>
    <w:rsid w:val="00E05103"/>
    <w:rsid w:val="00E06000"/>
    <w:rsid w:val="00E07D37"/>
    <w:rsid w:val="00E114BE"/>
    <w:rsid w:val="00E57442"/>
    <w:rsid w:val="00E80355"/>
    <w:rsid w:val="00ED70D8"/>
    <w:rsid w:val="00EF1313"/>
    <w:rsid w:val="00F045C2"/>
    <w:rsid w:val="00F67018"/>
    <w:rsid w:val="00F82469"/>
    <w:rsid w:val="00FC23A3"/>
    <w:rsid w:val="00FC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F90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55F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auNormal"/>
    <w:uiPriority w:val="43"/>
    <w:rsid w:val="005711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5711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11E8"/>
  </w:style>
  <w:style w:type="paragraph" w:styleId="Pieddepage">
    <w:name w:val="footer"/>
    <w:basedOn w:val="Normal"/>
    <w:link w:val="Pieddepag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11E8"/>
  </w:style>
  <w:style w:type="paragraph" w:styleId="Textedebulles">
    <w:name w:val="Balloon Text"/>
    <w:basedOn w:val="Normal"/>
    <w:link w:val="TextedebullesCar"/>
    <w:uiPriority w:val="99"/>
    <w:semiHidden/>
    <w:unhideWhenUsed/>
    <w:rsid w:val="007E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350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55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LGH</dc:creator>
  <cp:lastModifiedBy>EL HAJJOUJI</cp:lastModifiedBy>
  <cp:revision>2</cp:revision>
  <cp:lastPrinted>2018-12-29T08:30:00Z</cp:lastPrinted>
  <dcterms:created xsi:type="dcterms:W3CDTF">2018-12-24T23:32:00Z</dcterms:created>
  <dcterms:modified xsi:type="dcterms:W3CDTF">2018-12-24T23:32:00Z</dcterms:modified>
</cp:coreProperties>
</file>