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7" w:rsidRDefault="000B69F3" w:rsidP="000B69F3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-57150</wp:posOffset>
            </wp:positionV>
            <wp:extent cx="7000875" cy="847725"/>
            <wp:effectExtent l="19050" t="0" r="9525" b="0"/>
            <wp:wrapNone/>
            <wp:docPr id="2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9F3" w:rsidRDefault="000B69F3"/>
    <w:p w:rsidR="000B69F3" w:rsidRPr="0077300F" w:rsidRDefault="000B69F3" w:rsidP="007730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7300F">
        <w:rPr>
          <w:rFonts w:asciiTheme="majorBidi" w:hAnsiTheme="majorBidi" w:cstheme="majorBidi"/>
          <w:b/>
          <w:bCs/>
          <w:sz w:val="36"/>
          <w:szCs w:val="36"/>
        </w:rPr>
        <w:t>Fournitures scolaires</w:t>
      </w:r>
    </w:p>
    <w:p w:rsidR="000B69F3" w:rsidRPr="0077300F" w:rsidRDefault="000B69F3" w:rsidP="0077300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7300F">
        <w:rPr>
          <w:rFonts w:asciiTheme="majorBidi" w:hAnsiTheme="majorBidi" w:cstheme="majorBidi"/>
          <w:b/>
          <w:bCs/>
          <w:sz w:val="36"/>
          <w:szCs w:val="36"/>
        </w:rPr>
        <w:t>201</w:t>
      </w:r>
      <w:r w:rsidR="001055E3" w:rsidRPr="0077300F">
        <w:rPr>
          <w:rFonts w:asciiTheme="majorBidi" w:hAnsiTheme="majorBidi" w:cstheme="majorBidi"/>
          <w:b/>
          <w:bCs/>
          <w:sz w:val="36"/>
          <w:szCs w:val="36"/>
        </w:rPr>
        <w:t>9</w:t>
      </w:r>
      <w:r w:rsidRPr="0077300F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055E3" w:rsidRPr="0077300F">
        <w:rPr>
          <w:rFonts w:asciiTheme="majorBidi" w:hAnsiTheme="majorBidi" w:cstheme="majorBidi"/>
          <w:b/>
          <w:bCs/>
          <w:sz w:val="36"/>
          <w:szCs w:val="36"/>
        </w:rPr>
        <w:t>20</w:t>
      </w:r>
    </w:p>
    <w:tbl>
      <w:tblPr>
        <w:tblStyle w:val="Grilledutableau"/>
        <w:tblW w:w="10961" w:type="dxa"/>
        <w:tblInd w:w="-176" w:type="dxa"/>
        <w:tblLook w:val="04A0"/>
      </w:tblPr>
      <w:tblGrid>
        <w:gridCol w:w="10961"/>
      </w:tblGrid>
      <w:tr w:rsidR="000B69F3" w:rsidRPr="00F54621" w:rsidTr="0077300F">
        <w:trPr>
          <w:trHeight w:val="356"/>
        </w:trPr>
        <w:tc>
          <w:tcPr>
            <w:tcW w:w="10961" w:type="dxa"/>
          </w:tcPr>
          <w:p w:rsidR="000B69F3" w:rsidRPr="0077300F" w:rsidRDefault="00B52809" w:rsidP="00F425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300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Niveau scolaire : </w:t>
            </w:r>
            <w:r w:rsidR="000B69F3" w:rsidRPr="0077300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Moyenne section </w:t>
            </w:r>
          </w:p>
        </w:tc>
      </w:tr>
      <w:tr w:rsidR="000B69F3" w:rsidRPr="00F54621" w:rsidTr="007D28B8">
        <w:trPr>
          <w:trHeight w:val="550"/>
        </w:trPr>
        <w:tc>
          <w:tcPr>
            <w:tcW w:w="10961" w:type="dxa"/>
          </w:tcPr>
          <w:p w:rsidR="00C8054B" w:rsidRPr="007D28B8" w:rsidRDefault="00537D8C" w:rsidP="00C805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A9502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Minibus mon premier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livre d’histoires 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 4- 5 ans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8F0EA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«E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dition Hachette</w:t>
            </w:r>
            <w:r w:rsidR="00C8054B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37D8C" w:rsidRPr="007D28B8" w:rsidRDefault="00537D8C" w:rsidP="008F0E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294CE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A9502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inibus mon fichier d’activités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="00A9502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8054B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MS </w:t>
            </w:r>
            <w:r w:rsidR="008F0EA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4-5ans «E</w:t>
            </w:r>
            <w:r w:rsidR="00C8054B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dition Hachette ».</w:t>
            </w:r>
          </w:p>
        </w:tc>
      </w:tr>
      <w:tr w:rsidR="006518F9" w:rsidRPr="00F54621" w:rsidTr="007840DE">
        <w:trPr>
          <w:trHeight w:val="603"/>
        </w:trPr>
        <w:tc>
          <w:tcPr>
            <w:tcW w:w="10961" w:type="dxa"/>
          </w:tcPr>
          <w:p w:rsidR="006518F9" w:rsidRPr="007D28B8" w:rsidRDefault="006518F9" w:rsidP="00C96D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-Let's begin 1 Student book (5th </w:t>
            </w:r>
            <w:r w:rsidR="00C96D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dition)</w:t>
            </w:r>
          </w:p>
          <w:p w:rsidR="006518F9" w:rsidRPr="007D28B8" w:rsidRDefault="006518F9" w:rsidP="00C96D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Workbook (5th </w:t>
            </w:r>
            <w:r w:rsidR="00C96D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dition)</w:t>
            </w:r>
          </w:p>
        </w:tc>
      </w:tr>
      <w:tr w:rsidR="00E60E3F" w:rsidRPr="00F54621" w:rsidTr="007D28B8">
        <w:trPr>
          <w:trHeight w:val="307"/>
        </w:trPr>
        <w:tc>
          <w:tcPr>
            <w:tcW w:w="10961" w:type="dxa"/>
          </w:tcPr>
          <w:p w:rsidR="00E60E3F" w:rsidRDefault="00761379" w:rsidP="00E60E3F">
            <w:pPr>
              <w:pStyle w:val="Paragraphedeliste"/>
              <w:numPr>
                <w:ilvl w:val="0"/>
                <w:numId w:val="2"/>
              </w:num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 w:rsidRPr="00761379"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25.45pt;margin-top:2.8pt;width:7.15pt;height:33pt;z-index:251661312;mso-position-horizontal-relative:text;mso-position-vertical-relative:text"/>
              </w:pict>
            </w:r>
            <w:r w:rsidR="00E60E3F">
              <w:rPr>
                <w:rFonts w:asciiTheme="majorBidi" w:hAnsiTheme="majorBidi" w:cstheme="majorBidi"/>
                <w:b/>
                <w:bCs/>
              </w:rPr>
              <w:softHyphen/>
            </w:r>
            <w:r w:rsidR="00E60E3F">
              <w:rPr>
                <w:rFonts w:asciiTheme="majorBidi" w:hAnsiTheme="majorBidi" w:cstheme="majorBidi"/>
                <w:b/>
                <w:bCs/>
                <w:rtl/>
              </w:rPr>
              <w:t xml:space="preserve">الميثاق : *الأنشطة الجديدة في القراءة  </w:t>
            </w:r>
          </w:p>
          <w:p w:rsidR="00E60E3F" w:rsidRDefault="00E60E3F" w:rsidP="00E60E3F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*الأنشطة الجديدة في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التخطيط و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الكتابة                المستوى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الأول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E60E3F" w:rsidRPr="00E60E3F" w:rsidRDefault="00E60E3F" w:rsidP="00E60E3F">
            <w:pPr>
              <w:tabs>
                <w:tab w:val="left" w:pos="285"/>
                <w:tab w:val="right" w:pos="11057"/>
              </w:tabs>
              <w:bidi/>
              <w:ind w:right="-7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*الأنشطة الجديدة في الرياضيات </w:t>
            </w:r>
          </w:p>
        </w:tc>
      </w:tr>
      <w:tr w:rsidR="000B69F3" w:rsidRPr="00F54621" w:rsidTr="007D28B8">
        <w:trPr>
          <w:trHeight w:val="307"/>
        </w:trPr>
        <w:tc>
          <w:tcPr>
            <w:tcW w:w="10961" w:type="dxa"/>
          </w:tcPr>
          <w:p w:rsidR="000B69F3" w:rsidRPr="007D28B8" w:rsidRDefault="00C8054B" w:rsidP="00AC14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aquets de 12 gros crayons de couleurs (Alpino, Milan , Staedtler, …….)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AC14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aquet de stylos feutres grosses mines (Alpino, Milan , Staedtler, …….)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0B69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 bricolage 24*32 ondulé  Sadipal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0B69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73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0B69F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loc bricolage 24*32 assortiment Sadipal </w:t>
            </w:r>
            <w:r w:rsidR="008B2D43" w:rsidRPr="007D28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papier mixte)</w:t>
            </w:r>
          </w:p>
        </w:tc>
      </w:tr>
      <w:tr w:rsidR="006C2082" w:rsidRPr="00F54621" w:rsidTr="00024A8B">
        <w:trPr>
          <w:trHeight w:val="321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0C0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ot de paillettes de couleurs 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(verte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rouge – dorée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bleu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B5280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argentée)</w:t>
            </w:r>
            <w:r w:rsidR="007C679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AC145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disponible en droguerie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C2082" w:rsidRPr="00F54621" w:rsidTr="007D28B8">
        <w:trPr>
          <w:trHeight w:val="336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AC14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ombes 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(rouge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bleu</w:t>
            </w:r>
            <w:r w:rsidR="00773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AC145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disponible en droguerie)</w:t>
            </w:r>
          </w:p>
        </w:tc>
      </w:tr>
      <w:tr w:rsidR="000B69F3" w:rsidRPr="00F54621" w:rsidTr="007D28B8">
        <w:trPr>
          <w:trHeight w:val="367"/>
        </w:trPr>
        <w:tc>
          <w:tcPr>
            <w:tcW w:w="10961" w:type="dxa"/>
            <w:tcBorders>
              <w:bottom w:val="single" w:sz="4" w:space="0" w:color="auto"/>
            </w:tcBorders>
          </w:tcPr>
          <w:p w:rsidR="000B69F3" w:rsidRPr="007D28B8" w:rsidRDefault="00C8054B" w:rsidP="008B2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rands tubes de colle UHU stick 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paquet pâte à fixe</w:t>
            </w:r>
          </w:p>
        </w:tc>
      </w:tr>
      <w:tr w:rsidR="006C2082" w:rsidRPr="00F54621" w:rsidTr="007D28B8">
        <w:trPr>
          <w:trHeight w:val="275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0B69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rands tubes de colle UHU liquide</w:t>
            </w:r>
          </w:p>
        </w:tc>
      </w:tr>
      <w:tr w:rsidR="007C6793" w:rsidRPr="00F54621" w:rsidTr="007D28B8">
        <w:trPr>
          <w:trHeight w:val="321"/>
        </w:trPr>
        <w:tc>
          <w:tcPr>
            <w:tcW w:w="10961" w:type="dxa"/>
            <w:tcBorders>
              <w:bottom w:val="single" w:sz="4" w:space="0" w:color="auto"/>
            </w:tcBorders>
          </w:tcPr>
          <w:p w:rsidR="007C6793" w:rsidRPr="007D28B8" w:rsidRDefault="00C8054B" w:rsidP="007537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C679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7C679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rand pot de colle blanche</w:t>
            </w:r>
          </w:p>
        </w:tc>
      </w:tr>
      <w:tr w:rsidR="000B69F3" w:rsidRPr="00F54621" w:rsidTr="007D28B8">
        <w:trPr>
          <w:trHeight w:val="321"/>
        </w:trPr>
        <w:tc>
          <w:tcPr>
            <w:tcW w:w="10961" w:type="dxa"/>
            <w:tcBorders>
              <w:bottom w:val="single" w:sz="4" w:space="0" w:color="auto"/>
            </w:tcBorders>
          </w:tcPr>
          <w:p w:rsidR="000C0F08" w:rsidRPr="007D28B8" w:rsidRDefault="00C8054B" w:rsidP="001F1E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rayons à papier –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une gomme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taille crayon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avec réservoir </w:t>
            </w:r>
          </w:p>
        </w:tc>
      </w:tr>
      <w:tr w:rsidR="006C2082" w:rsidRPr="00F54621" w:rsidTr="007D28B8">
        <w:trPr>
          <w:trHeight w:val="321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6139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ouleau scotch grand format  </w:t>
            </w:r>
          </w:p>
        </w:tc>
      </w:tr>
      <w:tr w:rsidR="000B69F3" w:rsidRPr="00F54621" w:rsidTr="007D28B8">
        <w:trPr>
          <w:trHeight w:val="382"/>
        </w:trPr>
        <w:tc>
          <w:tcPr>
            <w:tcW w:w="10961" w:type="dxa"/>
            <w:tcBorders>
              <w:bottom w:val="single" w:sz="4" w:space="0" w:color="auto"/>
            </w:tcBorders>
          </w:tcPr>
          <w:p w:rsidR="000C0F08" w:rsidRPr="007D28B8" w:rsidRDefault="00C8054B" w:rsidP="000B69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aquets de papier canson couleur </w:t>
            </w:r>
          </w:p>
        </w:tc>
      </w:tr>
      <w:tr w:rsidR="006C2082" w:rsidRPr="00F54621" w:rsidTr="007D28B8">
        <w:trPr>
          <w:trHeight w:val="367"/>
        </w:trPr>
        <w:tc>
          <w:tcPr>
            <w:tcW w:w="10961" w:type="dxa"/>
            <w:tcBorders>
              <w:top w:val="single" w:sz="4" w:space="0" w:color="auto"/>
              <w:bottom w:val="single" w:sz="4" w:space="0" w:color="auto"/>
            </w:tcBorders>
          </w:tcPr>
          <w:p w:rsidR="006C2082" w:rsidRPr="007D28B8" w:rsidRDefault="00C8054B" w:rsidP="000C0F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-2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aquets de papier canson blanc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180g</w:t>
            </w:r>
          </w:p>
        </w:tc>
      </w:tr>
      <w:tr w:rsidR="006C2082" w:rsidRPr="00F54621" w:rsidTr="007D28B8">
        <w:trPr>
          <w:trHeight w:val="274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1F1E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F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euilles canson G.F 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(jaune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rouge – vert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– orange –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bleu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–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blanc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noir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rose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violet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marron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1F1E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aquets de papier mousse (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brillant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</w:t>
            </w:r>
            <w:r w:rsidR="005D0BD1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une planche en papier mousse grand format (blanc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</w:t>
            </w:r>
            <w:r w:rsidR="005D0BD1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).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024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0C0F0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randes feuilles duplex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B27A3" w:rsidRPr="007D28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ramette</w:t>
            </w:r>
            <w:r w:rsidR="00FB27A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papier blanc  </w:t>
            </w:r>
            <w:r w:rsidR="008A0D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Navigator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(A4) 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C625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D4B8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ouleau de papier crépon de couleur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(bleu</w:t>
            </w:r>
            <w:r w:rsidR="00024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-blanc</w:t>
            </w:r>
            <w:r w:rsidR="00024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-jaune-rouge)</w:t>
            </w:r>
          </w:p>
        </w:tc>
      </w:tr>
      <w:tr w:rsidR="000B69F3" w:rsidRPr="00F54621" w:rsidTr="007D28B8">
        <w:trPr>
          <w:trHeight w:val="340"/>
        </w:trPr>
        <w:tc>
          <w:tcPr>
            <w:tcW w:w="10961" w:type="dxa"/>
            <w:tcBorders>
              <w:bottom w:val="single" w:sz="4" w:space="0" w:color="auto"/>
            </w:tcBorders>
          </w:tcPr>
          <w:p w:rsidR="00844C76" w:rsidRPr="007D28B8" w:rsidRDefault="00C8054B" w:rsidP="00024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0200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hemise cartonnée (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jaune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C2082" w:rsidRPr="00F54621" w:rsidTr="007D28B8">
        <w:trPr>
          <w:trHeight w:val="351"/>
        </w:trPr>
        <w:tc>
          <w:tcPr>
            <w:tcW w:w="10961" w:type="dxa"/>
            <w:tcBorders>
              <w:top w:val="single" w:sz="4" w:space="0" w:color="auto"/>
            </w:tcBorders>
          </w:tcPr>
          <w:p w:rsidR="006C2082" w:rsidRPr="007D28B8" w:rsidRDefault="00C8054B" w:rsidP="000B69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hemise à rabat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 bleue)</w:t>
            </w:r>
          </w:p>
        </w:tc>
      </w:tr>
      <w:tr w:rsidR="000B69F3" w:rsidRPr="00F54621" w:rsidTr="007D28B8">
        <w:trPr>
          <w:trHeight w:val="368"/>
        </w:trPr>
        <w:tc>
          <w:tcPr>
            <w:tcW w:w="10961" w:type="dxa"/>
          </w:tcPr>
          <w:p w:rsidR="000B69F3" w:rsidRPr="007D28B8" w:rsidRDefault="00C8054B" w:rsidP="00C96D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773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ahier G.F</w:t>
            </w:r>
            <w:r w:rsidR="00C96D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100 pages</w:t>
            </w:r>
            <w:r w:rsidR="007730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couverture transparente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611153" w:rsidRPr="00F54621" w:rsidTr="007D28B8">
        <w:trPr>
          <w:trHeight w:val="275"/>
        </w:trPr>
        <w:tc>
          <w:tcPr>
            <w:tcW w:w="10961" w:type="dxa"/>
          </w:tcPr>
          <w:p w:rsidR="00611153" w:rsidRPr="007D28B8" w:rsidRDefault="00C8054B" w:rsidP="001F1E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4E319B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C96D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ouleau de</w:t>
            </w:r>
            <w:r w:rsidR="004E319B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1115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ruban </w:t>
            </w:r>
            <w:r w:rsidR="00C6253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bleu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largeur : 1cm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</w:t>
            </w:r>
            <w:r w:rsidR="00FB4D21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C145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(disponible en mercerie)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AC14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rdoise blanche – 2 feutres effaçables – une brosse – étiquettes blanches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 1 mar</w:t>
            </w:r>
            <w:r w:rsidR="00AC145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queur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permanent</w:t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1F1E17">
            <w:pPr>
              <w:tabs>
                <w:tab w:val="left" w:pos="415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aquet de pâte à modeler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paquet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papier gommé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</w:tr>
      <w:tr w:rsidR="000B69F3" w:rsidRPr="00F54621" w:rsidTr="007D28B8">
        <w:trPr>
          <w:trHeight w:val="275"/>
        </w:trPr>
        <w:tc>
          <w:tcPr>
            <w:tcW w:w="10961" w:type="dxa"/>
          </w:tcPr>
          <w:p w:rsidR="000B69F3" w:rsidRPr="007D28B8" w:rsidRDefault="00C8054B" w:rsidP="001F1E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844C76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ouleau de feuilles cellophanes 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pinceau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18.</w:t>
            </w:r>
          </w:p>
        </w:tc>
      </w:tr>
      <w:tr w:rsidR="006C2082" w:rsidRPr="00F54621" w:rsidTr="007D28B8">
        <w:trPr>
          <w:trHeight w:val="275"/>
        </w:trPr>
        <w:tc>
          <w:tcPr>
            <w:tcW w:w="10961" w:type="dxa"/>
          </w:tcPr>
          <w:p w:rsidR="006C2082" w:rsidRPr="007D28B8" w:rsidRDefault="00C8054B" w:rsidP="00CD11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626BA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outeilles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peinture 500 ml (</w:t>
            </w:r>
            <w:r w:rsidR="00CD116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8B2D43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orange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="00CD116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marron) </w:t>
            </w:r>
            <w:r w:rsidR="00FB4D21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2082" w:rsidRPr="00F54621" w:rsidTr="007D28B8">
        <w:trPr>
          <w:trHeight w:val="275"/>
        </w:trPr>
        <w:tc>
          <w:tcPr>
            <w:tcW w:w="10961" w:type="dxa"/>
          </w:tcPr>
          <w:p w:rsidR="006C2082" w:rsidRPr="007D28B8" w:rsidRDefault="00C8054B" w:rsidP="00CD11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tabliers (1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tablier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pour le repas – 1 </w:t>
            </w:r>
            <w:r w:rsidR="0075375D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tablier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pour la peinture)</w:t>
            </w:r>
            <w:r w:rsidR="00CD116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6C2082" w:rsidRPr="00F54621" w:rsidTr="007D28B8">
        <w:trPr>
          <w:trHeight w:val="275"/>
        </w:trPr>
        <w:tc>
          <w:tcPr>
            <w:tcW w:w="10961" w:type="dxa"/>
          </w:tcPr>
          <w:p w:rsidR="006C2082" w:rsidRPr="007D28B8" w:rsidRDefault="00C8054B" w:rsidP="00CD11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Enveloppe </w:t>
            </w:r>
            <w:r w:rsidR="00CD116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format 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24*22 avec 2 timbres et adresse  </w:t>
            </w:r>
            <w:r w:rsidR="00CD116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="00613974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photos </w:t>
            </w:r>
            <w:r w:rsidR="00024A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d’identité de l’enfant</w:t>
            </w:r>
          </w:p>
        </w:tc>
      </w:tr>
      <w:tr w:rsidR="006C2082" w:rsidRPr="00F54621" w:rsidTr="00C96D25">
        <w:trPr>
          <w:trHeight w:val="362"/>
        </w:trPr>
        <w:tc>
          <w:tcPr>
            <w:tcW w:w="10961" w:type="dxa"/>
          </w:tcPr>
          <w:p w:rsidR="006C2082" w:rsidRPr="007D28B8" w:rsidRDefault="00C8054B" w:rsidP="00AC14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Tenue de rechange </w:t>
            </w:r>
            <w:r w:rsidR="00AC1459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complète</w:t>
            </w:r>
            <w:r w:rsidR="007B3B6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2082" w:rsidRPr="00F54621" w:rsidTr="007D28B8">
        <w:trPr>
          <w:trHeight w:val="378"/>
        </w:trPr>
        <w:tc>
          <w:tcPr>
            <w:tcW w:w="10961" w:type="dxa"/>
          </w:tcPr>
          <w:p w:rsidR="006C2082" w:rsidRPr="007D28B8" w:rsidRDefault="00C8054B" w:rsidP="005D4B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aquet de 12 (papier hygiénique)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B3B6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B3B68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fil de pêche (1 bobine)</w:t>
            </w:r>
          </w:p>
        </w:tc>
      </w:tr>
      <w:tr w:rsidR="006C2082" w:rsidRPr="00F54621" w:rsidTr="0085669B">
        <w:trPr>
          <w:trHeight w:val="291"/>
        </w:trPr>
        <w:tc>
          <w:tcPr>
            <w:tcW w:w="10961" w:type="dxa"/>
          </w:tcPr>
          <w:p w:rsidR="006C2082" w:rsidRPr="007D28B8" w:rsidRDefault="00C8054B" w:rsidP="005D4B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 w:rsidR="0077300F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oites de mouchoirs </w:t>
            </w:r>
            <w:r w:rsidR="002F3E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 papier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F1E17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6C2082" w:rsidRPr="007D28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lingettes – 2 savons liquides </w:t>
            </w:r>
          </w:p>
        </w:tc>
      </w:tr>
    </w:tbl>
    <w:p w:rsidR="00613974" w:rsidRPr="00F54621" w:rsidRDefault="006B4D7B" w:rsidP="00024A8B">
      <w:pPr>
        <w:tabs>
          <w:tab w:val="left" w:pos="1260"/>
        </w:tabs>
        <w:spacing w:after="0" w:line="240" w:lineRule="auto"/>
        <w:ind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F546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 xml:space="preserve">*La </w:t>
      </w:r>
      <w:r w:rsidR="004E4D99" w:rsidRPr="00F54621">
        <w:rPr>
          <w:rFonts w:asciiTheme="majorBidi" w:hAnsiTheme="majorBidi" w:cstheme="majorBidi"/>
          <w:b/>
          <w:bCs/>
          <w:sz w:val="24"/>
          <w:szCs w:val="24"/>
        </w:rPr>
        <w:t>pré-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rentrée scolaire aura lieu le mercredi 04 septembre 2019</w:t>
      </w:r>
      <w:r w:rsidR="007C6793" w:rsidRPr="00F54621">
        <w:rPr>
          <w:rFonts w:asciiTheme="majorBidi" w:hAnsiTheme="majorBidi" w:cstheme="majorBidi"/>
          <w:b/>
          <w:bCs/>
          <w:sz w:val="24"/>
          <w:szCs w:val="24"/>
        </w:rPr>
        <w:t xml:space="preserve"> de 8h15 à 12h15.</w:t>
      </w:r>
    </w:p>
    <w:p w:rsidR="00613974" w:rsidRPr="00F54621" w:rsidRDefault="00C90441" w:rsidP="00F54621">
      <w:pPr>
        <w:spacing w:after="0" w:line="240" w:lineRule="auto"/>
        <w:ind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6B4D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54621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La réception des Fournitures scolaires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aura lieu les lundi 02 et mardi 03 septembre de 9h à 15h.</w:t>
      </w:r>
    </w:p>
    <w:p w:rsidR="006B4D7B" w:rsidRDefault="006B4D7B" w:rsidP="006B4D7B">
      <w:pPr>
        <w:spacing w:after="0" w:line="240" w:lineRule="auto"/>
        <w:ind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NB 1: Les services transport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(retour) 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et cantine ne seront assurés qu’à partir du lundi 09 septembre 2019.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13974" w:rsidRPr="00F54621" w:rsidRDefault="006B4D7B" w:rsidP="006B4D7B">
      <w:pPr>
        <w:spacing w:after="0" w:line="240" w:lineRule="auto"/>
        <w:ind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NB 2:</w:t>
      </w:r>
      <w:r w:rsidR="0085669B">
        <w:rPr>
          <w:rFonts w:asciiTheme="majorBidi" w:hAnsiTheme="majorBidi" w:cstheme="majorBidi"/>
          <w:b/>
          <w:bCs/>
          <w:sz w:val="24"/>
          <w:szCs w:val="24"/>
        </w:rPr>
        <w:t>Les cours débuteront le lundi 09 septembre 2019 à 08h15</w:t>
      </w:r>
      <w:r w:rsidR="00613974" w:rsidRPr="00F5462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B4D7B" w:rsidRDefault="006B4D7B" w:rsidP="006B4D7B">
      <w:pPr>
        <w:spacing w:after="0" w:line="240" w:lineRule="auto"/>
        <w:ind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NB 3</w:t>
      </w:r>
      <w:r w:rsidR="008F0EA2" w:rsidRPr="00F5462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B609B" w:rsidRPr="00F54621">
        <w:rPr>
          <w:rFonts w:asciiTheme="majorBidi" w:hAnsiTheme="majorBidi" w:cstheme="majorBidi"/>
          <w:b/>
          <w:bCs/>
          <w:sz w:val="24"/>
          <w:szCs w:val="24"/>
        </w:rPr>
        <w:t>La direction</w:t>
      </w:r>
      <w:r w:rsidR="00844C24" w:rsidRPr="00F54621">
        <w:rPr>
          <w:rFonts w:asciiTheme="majorBidi" w:hAnsiTheme="majorBidi" w:cstheme="majorBidi"/>
          <w:b/>
          <w:bCs/>
          <w:sz w:val="24"/>
          <w:szCs w:val="24"/>
        </w:rPr>
        <w:t xml:space="preserve"> vous prie de bien vouloir remettre les fournitures au complet</w:t>
      </w:r>
      <w:r w:rsidR="00C8054B" w:rsidRPr="00F54621">
        <w:rPr>
          <w:rFonts w:asciiTheme="majorBidi" w:hAnsiTheme="majorBidi" w:cstheme="majorBidi"/>
          <w:b/>
          <w:bCs/>
          <w:sz w:val="24"/>
          <w:szCs w:val="24"/>
        </w:rPr>
        <w:t xml:space="preserve"> étiquetées et plastifiées,</w:t>
      </w:r>
    </w:p>
    <w:p w:rsidR="006B4D7B" w:rsidRDefault="006B4D7B" w:rsidP="006B4D7B">
      <w:pPr>
        <w:spacing w:after="0" w:line="240" w:lineRule="auto"/>
        <w:ind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F54621">
        <w:rPr>
          <w:rFonts w:asciiTheme="majorBidi" w:hAnsiTheme="majorBidi" w:cstheme="majorBidi"/>
          <w:b/>
          <w:bCs/>
          <w:sz w:val="24"/>
          <w:szCs w:val="24"/>
        </w:rPr>
        <w:t>dans</w:t>
      </w:r>
      <w:r w:rsidR="00626BAF" w:rsidRPr="00F546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4C24" w:rsidRPr="00F54621">
        <w:rPr>
          <w:rFonts w:asciiTheme="majorBidi" w:hAnsiTheme="majorBidi" w:cstheme="majorBidi"/>
          <w:b/>
          <w:bCs/>
          <w:sz w:val="24"/>
          <w:szCs w:val="24"/>
        </w:rPr>
        <w:t>le cas contraire elles ne seront pas acceptées.</w:t>
      </w:r>
      <w:r w:rsidR="007840DE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</w:p>
    <w:p w:rsidR="00D759CE" w:rsidRPr="00F54621" w:rsidRDefault="00D75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D759CE" w:rsidRPr="00F54621" w:rsidSect="007E4B34">
      <w:footerReference w:type="default" r:id="rId9"/>
      <w:pgSz w:w="11906" w:h="16838"/>
      <w:pgMar w:top="0" w:right="424" w:bottom="0" w:left="851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2D" w:rsidRDefault="0057372D" w:rsidP="007E4B34">
      <w:pPr>
        <w:spacing w:after="0" w:line="240" w:lineRule="auto"/>
      </w:pPr>
      <w:r>
        <w:separator/>
      </w:r>
    </w:p>
  </w:endnote>
  <w:endnote w:type="continuationSeparator" w:id="1">
    <w:p w:rsidR="0057372D" w:rsidRDefault="0057372D" w:rsidP="007E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4" w:rsidRDefault="00761379">
    <w:pPr>
      <w:pStyle w:val="Pieddepage"/>
    </w:pPr>
    <w:r>
      <w:rPr>
        <w:noProof/>
        <w:lang w:eastAsia="fr-FR"/>
      </w:rPr>
      <w:pict>
        <v:rect id="_x0000_s6159" style="position:absolute;margin-left:-30.55pt;margin-top:3.95pt;width:579.75pt;height:27.5pt;z-index:251658240">
          <v:textbox style="mso-next-textbox:#_x0000_s6159">
            <w:txbxContent>
              <w:p w:rsidR="007E4B34" w:rsidRPr="00A10F4B" w:rsidRDefault="007E4B34" w:rsidP="007E4B34">
                <w:pPr>
                  <w:pStyle w:val="Pieddepage"/>
                  <w:tabs>
                    <w:tab w:val="clear" w:pos="4536"/>
                    <w:tab w:val="clear" w:pos="9072"/>
                    <w:tab w:val="right" w:pos="10065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7E4B34" w:rsidRDefault="007E4B34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2D" w:rsidRDefault="0057372D" w:rsidP="007E4B34">
      <w:pPr>
        <w:spacing w:after="0" w:line="240" w:lineRule="auto"/>
      </w:pPr>
      <w:r>
        <w:separator/>
      </w:r>
    </w:p>
  </w:footnote>
  <w:footnote w:type="continuationSeparator" w:id="1">
    <w:p w:rsidR="0057372D" w:rsidRDefault="0057372D" w:rsidP="007E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107"/>
    <w:multiLevelType w:val="hybridMultilevel"/>
    <w:tmpl w:val="213A3988"/>
    <w:lvl w:ilvl="0" w:tplc="9446CA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5563"/>
    <w:multiLevelType w:val="hybridMultilevel"/>
    <w:tmpl w:val="0A92DC18"/>
    <w:lvl w:ilvl="0" w:tplc="83D4E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B69F3"/>
    <w:rsid w:val="000200AE"/>
    <w:rsid w:val="00024A8B"/>
    <w:rsid w:val="000258EF"/>
    <w:rsid w:val="00027902"/>
    <w:rsid w:val="00041492"/>
    <w:rsid w:val="00046EAE"/>
    <w:rsid w:val="000A3161"/>
    <w:rsid w:val="000B69F3"/>
    <w:rsid w:val="000C0F08"/>
    <w:rsid w:val="001055E3"/>
    <w:rsid w:val="00150D3A"/>
    <w:rsid w:val="00155E3B"/>
    <w:rsid w:val="001D5F38"/>
    <w:rsid w:val="001F1E17"/>
    <w:rsid w:val="002150E6"/>
    <w:rsid w:val="00222323"/>
    <w:rsid w:val="0022273D"/>
    <w:rsid w:val="0024200A"/>
    <w:rsid w:val="00294CE9"/>
    <w:rsid w:val="002A0374"/>
    <w:rsid w:val="002B182C"/>
    <w:rsid w:val="002F3E22"/>
    <w:rsid w:val="003309C9"/>
    <w:rsid w:val="003478BE"/>
    <w:rsid w:val="003740A3"/>
    <w:rsid w:val="0037652D"/>
    <w:rsid w:val="00382232"/>
    <w:rsid w:val="003A5C67"/>
    <w:rsid w:val="003B5CD0"/>
    <w:rsid w:val="003F15E2"/>
    <w:rsid w:val="004032C3"/>
    <w:rsid w:val="00466F0C"/>
    <w:rsid w:val="004A37F0"/>
    <w:rsid w:val="004B556B"/>
    <w:rsid w:val="004B7A0D"/>
    <w:rsid w:val="004E319B"/>
    <w:rsid w:val="004E4D99"/>
    <w:rsid w:val="004F31A5"/>
    <w:rsid w:val="004F387D"/>
    <w:rsid w:val="00537D8C"/>
    <w:rsid w:val="0057372D"/>
    <w:rsid w:val="00574756"/>
    <w:rsid w:val="00596F1F"/>
    <w:rsid w:val="005B61C6"/>
    <w:rsid w:val="005D0BD1"/>
    <w:rsid w:val="005D4B87"/>
    <w:rsid w:val="005E4365"/>
    <w:rsid w:val="0060042E"/>
    <w:rsid w:val="00611153"/>
    <w:rsid w:val="00613974"/>
    <w:rsid w:val="00626BAF"/>
    <w:rsid w:val="006518F9"/>
    <w:rsid w:val="006B4D7B"/>
    <w:rsid w:val="006B6545"/>
    <w:rsid w:val="006C2082"/>
    <w:rsid w:val="007042F2"/>
    <w:rsid w:val="00722B18"/>
    <w:rsid w:val="007247EC"/>
    <w:rsid w:val="0075375D"/>
    <w:rsid w:val="0076064B"/>
    <w:rsid w:val="00761379"/>
    <w:rsid w:val="0077300F"/>
    <w:rsid w:val="007840DE"/>
    <w:rsid w:val="007B3B68"/>
    <w:rsid w:val="007C6793"/>
    <w:rsid w:val="007D28B8"/>
    <w:rsid w:val="007D4B9B"/>
    <w:rsid w:val="007E4B34"/>
    <w:rsid w:val="00801832"/>
    <w:rsid w:val="00823ACC"/>
    <w:rsid w:val="00844C24"/>
    <w:rsid w:val="00844C76"/>
    <w:rsid w:val="0085669B"/>
    <w:rsid w:val="008A0D82"/>
    <w:rsid w:val="008B2D43"/>
    <w:rsid w:val="008C1201"/>
    <w:rsid w:val="008C7FED"/>
    <w:rsid w:val="008D1928"/>
    <w:rsid w:val="008F0EA2"/>
    <w:rsid w:val="009267F8"/>
    <w:rsid w:val="00945109"/>
    <w:rsid w:val="00983CE2"/>
    <w:rsid w:val="009C2FE2"/>
    <w:rsid w:val="009D4387"/>
    <w:rsid w:val="00A95023"/>
    <w:rsid w:val="00A95471"/>
    <w:rsid w:val="00AB30B6"/>
    <w:rsid w:val="00AB386F"/>
    <w:rsid w:val="00AC1459"/>
    <w:rsid w:val="00B11F18"/>
    <w:rsid w:val="00B35598"/>
    <w:rsid w:val="00B46912"/>
    <w:rsid w:val="00B52809"/>
    <w:rsid w:val="00B65CA6"/>
    <w:rsid w:val="00B74A9B"/>
    <w:rsid w:val="00B7558F"/>
    <w:rsid w:val="00BA2843"/>
    <w:rsid w:val="00BD6C31"/>
    <w:rsid w:val="00C001DB"/>
    <w:rsid w:val="00C1151F"/>
    <w:rsid w:val="00C41FD7"/>
    <w:rsid w:val="00C4789B"/>
    <w:rsid w:val="00C57E96"/>
    <w:rsid w:val="00C62533"/>
    <w:rsid w:val="00C62F16"/>
    <w:rsid w:val="00C8054B"/>
    <w:rsid w:val="00C80C57"/>
    <w:rsid w:val="00C90441"/>
    <w:rsid w:val="00C96D25"/>
    <w:rsid w:val="00CD1164"/>
    <w:rsid w:val="00CD4EEB"/>
    <w:rsid w:val="00D759CE"/>
    <w:rsid w:val="00DA5D60"/>
    <w:rsid w:val="00DB609B"/>
    <w:rsid w:val="00DC6196"/>
    <w:rsid w:val="00DE20BE"/>
    <w:rsid w:val="00E60E3F"/>
    <w:rsid w:val="00E63F77"/>
    <w:rsid w:val="00F06A33"/>
    <w:rsid w:val="00F330C5"/>
    <w:rsid w:val="00F4259B"/>
    <w:rsid w:val="00F54621"/>
    <w:rsid w:val="00F86226"/>
    <w:rsid w:val="00F93716"/>
    <w:rsid w:val="00FB27A3"/>
    <w:rsid w:val="00FB4D21"/>
    <w:rsid w:val="00FE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6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4B34"/>
  </w:style>
  <w:style w:type="paragraph" w:styleId="Pieddepage">
    <w:name w:val="footer"/>
    <w:basedOn w:val="Normal"/>
    <w:link w:val="PieddepageCar"/>
    <w:unhideWhenUsed/>
    <w:rsid w:val="007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E4B34"/>
  </w:style>
  <w:style w:type="paragraph" w:styleId="Paragraphedeliste">
    <w:name w:val="List Paragraph"/>
    <w:basedOn w:val="Normal"/>
    <w:uiPriority w:val="34"/>
    <w:qFormat/>
    <w:rsid w:val="00C8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FC77-1122-4E24-B46E-02219A41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2019-07-08T16:40:00Z</cp:lastPrinted>
  <dcterms:created xsi:type="dcterms:W3CDTF">2019-07-10T10:41:00Z</dcterms:created>
  <dcterms:modified xsi:type="dcterms:W3CDTF">2019-07-10T10:41:00Z</dcterms:modified>
</cp:coreProperties>
</file>