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-851" w:tblpY="-730"/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341"/>
        <w:gridCol w:w="1324"/>
        <w:gridCol w:w="2886"/>
        <w:gridCol w:w="4075"/>
      </w:tblGrid>
      <w:tr w:rsidR="00DA7DD7" w:rsidTr="00DA7DD7">
        <w:trPr>
          <w:trHeight w:val="705"/>
        </w:trPr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7DD7" w:rsidRDefault="00DA7DD7">
            <w:pPr>
              <w:spacing w:after="0" w:line="240" w:lineRule="auto"/>
              <w:ind w:left="-67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0" cy="790575"/>
                  <wp:effectExtent l="0" t="0" r="0" b="9525"/>
                  <wp:docPr id="5" name="Image 5" descr="logo lgf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logo lgfes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DD7" w:rsidRDefault="00DA7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DD7" w:rsidRDefault="00DA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DD7" w:rsidRDefault="00DA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7DD7" w:rsidRDefault="00DA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85925" cy="838200"/>
                  <wp:effectExtent l="0" t="0" r="9525" b="0"/>
                  <wp:docPr id="4" name="Image 4" descr="logo agd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logo agd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7DD7" w:rsidRDefault="00DA7DD7">
            <w:pPr>
              <w:spacing w:after="0" w:line="240" w:lineRule="auto"/>
              <w:ind w:right="-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38275" cy="790575"/>
                  <wp:effectExtent l="0" t="0" r="9525" b="9525"/>
                  <wp:docPr id="3" name="Image 3" descr="logo lghass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 lghassan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701" w:rsidRDefault="007F7B27" w:rsidP="00DC24C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Période du </w:t>
      </w:r>
      <w:r w:rsidR="00D3488F">
        <w:rPr>
          <w:b/>
          <w:bCs/>
          <w:sz w:val="36"/>
          <w:szCs w:val="36"/>
          <w:u w:val="single"/>
        </w:rPr>
        <w:t>0</w:t>
      </w:r>
      <w:r w:rsidR="00DC24C8">
        <w:rPr>
          <w:b/>
          <w:bCs/>
          <w:sz w:val="36"/>
          <w:szCs w:val="36"/>
          <w:u w:val="single"/>
        </w:rPr>
        <w:t>6Janvier</w:t>
      </w:r>
      <w:r>
        <w:rPr>
          <w:b/>
          <w:bCs/>
          <w:sz w:val="36"/>
          <w:szCs w:val="36"/>
          <w:u w:val="single"/>
        </w:rPr>
        <w:t xml:space="preserve"> 20</w:t>
      </w:r>
      <w:r w:rsidR="00DC24C8">
        <w:rPr>
          <w:b/>
          <w:bCs/>
          <w:sz w:val="36"/>
          <w:szCs w:val="36"/>
          <w:u w:val="single"/>
        </w:rPr>
        <w:t>20</w:t>
      </w:r>
      <w:r>
        <w:rPr>
          <w:b/>
          <w:bCs/>
          <w:sz w:val="36"/>
          <w:szCs w:val="36"/>
          <w:u w:val="single"/>
        </w:rPr>
        <w:t xml:space="preserve"> au </w:t>
      </w:r>
      <w:r w:rsidR="00D3488F">
        <w:rPr>
          <w:b/>
          <w:bCs/>
          <w:sz w:val="36"/>
          <w:szCs w:val="36"/>
          <w:u w:val="single"/>
        </w:rPr>
        <w:t>1</w:t>
      </w:r>
      <w:r w:rsidR="00DC24C8">
        <w:rPr>
          <w:b/>
          <w:bCs/>
          <w:sz w:val="36"/>
          <w:szCs w:val="36"/>
          <w:u w:val="single"/>
        </w:rPr>
        <w:t>0Janvier2020</w:t>
      </w:r>
    </w:p>
    <w:p w:rsidR="00980C0C" w:rsidRDefault="00D15B95" w:rsidP="00DC24C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Intitulés des leçons concernées par</w:t>
      </w:r>
      <w:r w:rsidR="00DC24C8">
        <w:rPr>
          <w:b/>
          <w:bCs/>
          <w:sz w:val="36"/>
          <w:szCs w:val="36"/>
          <w:u w:val="single"/>
        </w:rPr>
        <w:t>EN1</w:t>
      </w:r>
    </w:p>
    <w:p w:rsidR="005E75C8" w:rsidRPr="00980C0C" w:rsidRDefault="00980C0C" w:rsidP="00980C0C">
      <w:pPr>
        <w:jc w:val="center"/>
        <w:rPr>
          <w:b/>
          <w:bCs/>
          <w:sz w:val="36"/>
          <w:szCs w:val="36"/>
          <w:u w:val="single"/>
        </w:rPr>
      </w:pPr>
      <w:r w:rsidRPr="00980C0C">
        <w:rPr>
          <w:b/>
          <w:bCs/>
          <w:sz w:val="36"/>
          <w:szCs w:val="36"/>
          <w:u w:val="single"/>
        </w:rPr>
        <w:t>Niveau : 1BAC EXP</w:t>
      </w:r>
    </w:p>
    <w:tbl>
      <w:tblPr>
        <w:tblStyle w:val="Grilledutableau"/>
        <w:tblpPr w:leftFromText="141" w:rightFromText="141" w:vertAnchor="page" w:horzAnchor="margin" w:tblpX="-1139" w:tblpY="3631"/>
        <w:tblW w:w="11052" w:type="dxa"/>
        <w:tblLook w:val="04A0"/>
      </w:tblPr>
      <w:tblGrid>
        <w:gridCol w:w="2263"/>
        <w:gridCol w:w="8789"/>
      </w:tblGrid>
      <w:tr w:rsidR="00A27A86" w:rsidRPr="00D44251" w:rsidTr="00A27A86">
        <w:trPr>
          <w:trHeight w:val="13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27A86" w:rsidRPr="00D44251" w:rsidRDefault="00A27A86" w:rsidP="00DA7DD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Disciplines</w:t>
            </w:r>
          </w:p>
        </w:tc>
        <w:tc>
          <w:tcPr>
            <w:tcW w:w="8789" w:type="dxa"/>
            <w:shd w:val="clear" w:color="auto" w:fill="D9D9D9" w:themeFill="background1" w:themeFillShade="D9"/>
          </w:tcPr>
          <w:p w:rsidR="00A27A86" w:rsidRPr="00DC24C8" w:rsidRDefault="00A27A86" w:rsidP="00DA7D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Leçons</w:t>
            </w:r>
          </w:p>
        </w:tc>
      </w:tr>
      <w:tr w:rsidR="00A27A86" w:rsidRPr="00D44251" w:rsidTr="00A27A86">
        <w:trPr>
          <w:trHeight w:val="142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27A86" w:rsidRPr="00D44251" w:rsidRDefault="00A27A86" w:rsidP="00DA7DD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H.G</w:t>
            </w:r>
          </w:p>
          <w:p w:rsidR="00A27A86" w:rsidRPr="00D44251" w:rsidRDefault="00A27A86" w:rsidP="00DA7DD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789" w:type="dxa"/>
          </w:tcPr>
          <w:p w:rsidR="00A27A86" w:rsidRPr="003A74E4" w:rsidRDefault="00A27A86" w:rsidP="00DA7DD7">
            <w:pPr>
              <w:ind w:left="1056"/>
              <w:jc w:val="right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thick"/>
                <w:rtl/>
              </w:rPr>
            </w:pPr>
            <w:r w:rsidRPr="003A74E4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thick"/>
                <w:rtl/>
              </w:rPr>
              <w:t>التاريخ :</w:t>
            </w:r>
          </w:p>
          <w:p w:rsidR="00A27A86" w:rsidRPr="003A74E4" w:rsidRDefault="00A27A86" w:rsidP="00DA7DD7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1-ال</w:t>
            </w: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تحويلات الاقتصادية و المالية و الاجتماعية و الفكرية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MA"/>
              </w:rPr>
              <w:t>.</w:t>
            </w:r>
          </w:p>
          <w:p w:rsidR="00A27A86" w:rsidRPr="003A74E4" w:rsidRDefault="00A27A86" w:rsidP="00DA7DD7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2- التنافس ال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ا</w:t>
            </w: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مبريالي و اندلاع الحرب العالمية الأولى.</w:t>
            </w:r>
          </w:p>
          <w:p w:rsidR="00A27A86" w:rsidRDefault="00A27A86" w:rsidP="00DA7DD7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3- اليقظة الفكرية في المشرق العربي.</w:t>
            </w:r>
          </w:p>
          <w:p w:rsidR="00A27A86" w:rsidRDefault="00A27A86" w:rsidP="00DA7DD7">
            <w:pPr>
              <w:ind w:left="1056"/>
              <w:jc w:val="right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thick"/>
                <w:rtl/>
              </w:rPr>
            </w:pPr>
            <w:r w:rsidRPr="003A74E4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thick"/>
                <w:rtl/>
              </w:rPr>
              <w:t>الجغرافيا :</w:t>
            </w:r>
          </w:p>
          <w:p w:rsidR="00A27A86" w:rsidRPr="00F048A5" w:rsidRDefault="00A27A86" w:rsidP="00DA7DD7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F048A5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1- مفه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وم التنمية ،تعدد المقاربات</w:t>
            </w:r>
          </w:p>
          <w:p w:rsidR="00A27A86" w:rsidRPr="003A74E4" w:rsidRDefault="00A27A86" w:rsidP="00DA7DD7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2</w:t>
            </w: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- المجال المغربي: الموارد الطبيعية و البشرية.</w:t>
            </w:r>
          </w:p>
          <w:p w:rsidR="00A27A86" w:rsidRPr="007A6BF7" w:rsidRDefault="00A27A86" w:rsidP="007A6BF7">
            <w:pPr>
              <w:ind w:left="1056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3</w:t>
            </w:r>
            <w:r w:rsidRPr="003A74E4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- الاختيارات الكبرى لسياسة إعداد التراب الوطني.</w:t>
            </w:r>
          </w:p>
        </w:tc>
      </w:tr>
      <w:tr w:rsidR="00A27A86" w:rsidRPr="00D44251" w:rsidTr="00A27A86">
        <w:trPr>
          <w:trHeight w:val="120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27A86" w:rsidRPr="00D44251" w:rsidRDefault="00A27A86" w:rsidP="00DA7DD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ARABE</w:t>
            </w:r>
          </w:p>
        </w:tc>
        <w:tc>
          <w:tcPr>
            <w:tcW w:w="8789" w:type="dxa"/>
          </w:tcPr>
          <w:p w:rsidR="00A27A86" w:rsidRPr="0085463F" w:rsidRDefault="00A27A86" w:rsidP="00DA7DD7">
            <w:pPr>
              <w:bidi/>
              <w:ind w:left="-11" w:firstLine="284"/>
              <w:jc w:val="bot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single"/>
              </w:rPr>
            </w:pPr>
            <w:r w:rsidRPr="0085463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</w:rPr>
              <w:t>درس النصوص :</w:t>
            </w:r>
          </w:p>
          <w:p w:rsidR="00A27A86" w:rsidRPr="0085463F" w:rsidRDefault="00A27A86" w:rsidP="00DA7DD7">
            <w:pPr>
              <w:bidi/>
              <w:ind w:left="-11" w:firstLine="85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 xml:space="preserve">- 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من </w:t>
            </w: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>الخطاب الإشهاري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إلى </w:t>
            </w: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>الإنسان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و مشاكل الهجرة</w:t>
            </w:r>
          </w:p>
          <w:p w:rsidR="00A27A86" w:rsidRPr="0085463F" w:rsidRDefault="00A27A86" w:rsidP="00DA7DD7">
            <w:pPr>
              <w:bidi/>
              <w:ind w:left="-11" w:firstLine="284"/>
              <w:jc w:val="bot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single"/>
                <w:rtl/>
              </w:rPr>
            </w:pPr>
            <w:r w:rsidRPr="0085463F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single"/>
                <w:rtl/>
              </w:rPr>
              <w:t>الدرس</w:t>
            </w:r>
            <w:r w:rsidRPr="0085463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</w:rPr>
              <w:t xml:space="preserve"> اللغ</w:t>
            </w:r>
            <w:r w:rsidRPr="0085463F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single"/>
                <w:rtl/>
              </w:rPr>
              <w:t>وي</w:t>
            </w:r>
            <w:r w:rsidRPr="0085463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</w:rPr>
              <w:t xml:space="preserve"> :</w:t>
            </w:r>
          </w:p>
          <w:p w:rsidR="00A27A86" w:rsidRPr="0085463F" w:rsidRDefault="00A27A86" w:rsidP="00DA7DD7">
            <w:pPr>
              <w:bidi/>
              <w:ind w:left="-11" w:firstLine="85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 xml:space="preserve">- 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من </w:t>
            </w: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>التمييز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إلى التمني</w:t>
            </w:r>
          </w:p>
          <w:p w:rsidR="00A27A86" w:rsidRPr="0085463F" w:rsidRDefault="00A27A86" w:rsidP="00DA7DD7">
            <w:pPr>
              <w:bidi/>
              <w:ind w:left="-11" w:firstLine="284"/>
              <w:jc w:val="bot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u w:val="single"/>
                <w:rtl/>
              </w:rPr>
            </w:pPr>
            <w:r w:rsidRPr="0085463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</w:rPr>
              <w:t xml:space="preserve">التعبير و </w:t>
            </w:r>
            <w:r w:rsidRPr="0085463F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u w:val="single"/>
                <w:rtl/>
              </w:rPr>
              <w:t>الإنشاء</w:t>
            </w:r>
            <w:r w:rsidRPr="0085463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u w:val="single"/>
                <w:rtl/>
              </w:rPr>
              <w:t xml:space="preserve"> :</w:t>
            </w:r>
          </w:p>
          <w:p w:rsidR="00A27A86" w:rsidRPr="00E00683" w:rsidRDefault="00A27A86" w:rsidP="00DA7DD7">
            <w:pPr>
              <w:bidi/>
              <w:ind w:left="-11" w:firstLine="85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 xml:space="preserve">- 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من مهارة </w:t>
            </w: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>تحليل صورة</w:t>
            </w:r>
            <w:r w:rsidRPr="0085463F"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 xml:space="preserve"> إلى مهارة </w:t>
            </w:r>
            <w:r w:rsidRPr="0085463F">
              <w:rPr>
                <w:rFonts w:ascii="Arial Unicode MS" w:eastAsia="Arial Unicode MS" w:hAnsi="Arial Unicode MS" w:cs="Arial Unicode MS" w:hint="eastAsia"/>
                <w:sz w:val="24"/>
                <w:szCs w:val="24"/>
                <w:rtl/>
              </w:rPr>
              <w:t>توسيع فكرة</w:t>
            </w:r>
          </w:p>
        </w:tc>
      </w:tr>
      <w:tr w:rsidR="00A27A86" w:rsidRPr="00D44251" w:rsidTr="00A27A86">
        <w:trPr>
          <w:trHeight w:val="79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27A86" w:rsidRPr="00D44251" w:rsidRDefault="00A27A86" w:rsidP="00DA7DD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EI</w:t>
            </w:r>
          </w:p>
        </w:tc>
        <w:tc>
          <w:tcPr>
            <w:tcW w:w="8789" w:type="dxa"/>
          </w:tcPr>
          <w:p w:rsidR="00A27A86" w:rsidRPr="001B1A5F" w:rsidRDefault="00A27A86" w:rsidP="000D388E">
            <w:pPr>
              <w:bidi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القرآن الكريم : </w:t>
            </w:r>
            <w:r w:rsidRPr="001B1A5F">
              <w:rPr>
                <w:sz w:val="28"/>
                <w:szCs w:val="28"/>
                <w:rtl/>
                <w:lang w:bidi="ar-MA"/>
              </w:rPr>
              <w:t>سورة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يوسف ل</w:t>
            </w:r>
            <w:r w:rsidRPr="001B1A5F">
              <w:rPr>
                <w:rFonts w:hint="cs"/>
                <w:sz w:val="28"/>
                <w:szCs w:val="28"/>
                <w:rtl/>
                <w:lang w:bidi="ar-MA"/>
              </w:rPr>
              <w:t xml:space="preserve">لآية </w:t>
            </w:r>
            <w:r>
              <w:rPr>
                <w:sz w:val="28"/>
                <w:szCs w:val="28"/>
                <w:lang w:bidi="ar-MA"/>
              </w:rPr>
              <w:t>42</w:t>
            </w:r>
          </w:p>
          <w:p w:rsidR="00A27A86" w:rsidRPr="00D44251" w:rsidRDefault="00A27A86" w:rsidP="00DA7DD7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  <w:r w:rsidRPr="001B1A5F">
              <w:rPr>
                <w:sz w:val="28"/>
                <w:szCs w:val="28"/>
                <w:rtl/>
                <w:lang w:bidi="ar-MA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الدروس </w:t>
            </w:r>
            <w:r w:rsidRPr="001B1A5F">
              <w:rPr>
                <w:rFonts w:hint="cs"/>
                <w:sz w:val="28"/>
                <w:szCs w:val="28"/>
                <w:rtl/>
                <w:lang w:bidi="ar-MA"/>
              </w:rPr>
              <w:t xml:space="preserve">من أول السنة إلى درس : 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العفو و التسامح</w:t>
            </w:r>
          </w:p>
        </w:tc>
      </w:tr>
      <w:tr w:rsidR="00A27A86" w:rsidRPr="00D44251" w:rsidTr="00A27A86">
        <w:trPr>
          <w:trHeight w:val="61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27A86" w:rsidRPr="00D44251" w:rsidRDefault="00A27A86" w:rsidP="007A6BF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MATHS</w:t>
            </w:r>
          </w:p>
        </w:tc>
        <w:tc>
          <w:tcPr>
            <w:tcW w:w="8789" w:type="dxa"/>
          </w:tcPr>
          <w:p w:rsidR="00A27A86" w:rsidRDefault="00A27A86" w:rsidP="007A6BF7">
            <w:pPr>
              <w:pStyle w:val="Paragraphedeliste"/>
              <w:ind w:left="212" w:hanging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-Suites numériques</w:t>
            </w:r>
          </w:p>
          <w:p w:rsidR="00A27A86" w:rsidRDefault="00A27A86" w:rsidP="004B7A46">
            <w:pPr>
              <w:pStyle w:val="Paragraphedeliste"/>
              <w:ind w:left="212" w:hanging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-Généralités sur les Fonctions</w:t>
            </w:r>
          </w:p>
          <w:p w:rsidR="00A27A86" w:rsidRDefault="00A27A86" w:rsidP="004B7A46">
            <w:pPr>
              <w:pStyle w:val="Paragraphedeliste"/>
              <w:ind w:left="212" w:hanging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-logique</w:t>
            </w:r>
          </w:p>
          <w:p w:rsidR="00A27A86" w:rsidRPr="00C85DBC" w:rsidRDefault="00A27A86" w:rsidP="004B7A46">
            <w:pPr>
              <w:pStyle w:val="Paragraphedeliste"/>
              <w:ind w:left="212" w:hanging="14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-Barycentre</w:t>
            </w:r>
          </w:p>
        </w:tc>
      </w:tr>
      <w:tr w:rsidR="00A27A86" w:rsidRPr="00D44251" w:rsidTr="00A27A86">
        <w:trPr>
          <w:trHeight w:val="141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27A86" w:rsidRPr="00D44251" w:rsidRDefault="00A27A86" w:rsidP="007A6BF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SVT</w:t>
            </w:r>
          </w:p>
        </w:tc>
        <w:tc>
          <w:tcPr>
            <w:tcW w:w="8789" w:type="dxa"/>
          </w:tcPr>
          <w:p w:rsidR="00A27A86" w:rsidRPr="00D44251" w:rsidRDefault="009964E1" w:rsidP="007A6BF7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6"/>
                <w:szCs w:val="26"/>
              </w:rPr>
              <w:t>Production de la matière organique chez les plantes vertes (Tous les chapitres).</w:t>
            </w:r>
          </w:p>
        </w:tc>
      </w:tr>
      <w:tr w:rsidR="00A27A86" w:rsidRPr="00A26418" w:rsidTr="00A27A86">
        <w:trPr>
          <w:trHeight w:val="3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27A86" w:rsidRPr="00D44251" w:rsidRDefault="00A27A86" w:rsidP="007A6BF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PHILO</w:t>
            </w:r>
          </w:p>
        </w:tc>
        <w:tc>
          <w:tcPr>
            <w:tcW w:w="8789" w:type="dxa"/>
          </w:tcPr>
          <w:p w:rsidR="00A27A86" w:rsidRDefault="00A27A86" w:rsidP="007A6BF7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val="en-US" w:bidi="ar-MA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en-US" w:bidi="ar-MA"/>
              </w:rPr>
              <w:t>المجزوءة: الإنسان</w:t>
            </w:r>
          </w:p>
          <w:p w:rsidR="00A27A86" w:rsidRDefault="00A27A86" w:rsidP="007A6BF7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val="en-US" w:bidi="ar-MA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en-US" w:bidi="ar-MA"/>
              </w:rPr>
              <w:t>*مفهوم الوعي و اللاوعي: ثلاثة محاور</w:t>
            </w:r>
          </w:p>
          <w:p w:rsidR="00A27A86" w:rsidRPr="00A26418" w:rsidRDefault="00A27A86" w:rsidP="007A6BF7">
            <w:pPr>
              <w:jc w:val="right"/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en-US" w:bidi="ar-MA"/>
              </w:rPr>
              <w:t>*مفهوم الرغبة:المحور الأول و الثاني (الرغبة و الحاجة / الرغبة و الإرادة)</w:t>
            </w:r>
          </w:p>
        </w:tc>
      </w:tr>
      <w:tr w:rsidR="00A27A86" w:rsidRPr="00A26418" w:rsidTr="00A27A86">
        <w:trPr>
          <w:trHeight w:val="3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27A86" w:rsidRDefault="00A27A86" w:rsidP="007A6BF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PC</w:t>
            </w:r>
          </w:p>
        </w:tc>
        <w:tc>
          <w:tcPr>
            <w:tcW w:w="8789" w:type="dxa"/>
          </w:tcPr>
          <w:p w:rsidR="00A27A86" w:rsidRPr="00E00683" w:rsidRDefault="00A27A86" w:rsidP="007A6BF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bidi="ar-MA"/>
              </w:rPr>
            </w:pPr>
            <w:r w:rsidRPr="00E00683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bidi="ar-MA"/>
              </w:rPr>
              <w:t>Physique:</w:t>
            </w:r>
          </w:p>
          <w:p w:rsidR="00A27A86" w:rsidRDefault="00A27A86" w:rsidP="007A6BF7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E00683">
              <w:rPr>
                <w:rFonts w:asciiTheme="majorBidi" w:hAnsiTheme="majorBidi" w:cstheme="majorBidi"/>
                <w:sz w:val="26"/>
                <w:szCs w:val="26"/>
                <w:lang w:bidi="ar-MA"/>
              </w:rPr>
              <w:t>-Mouvement de rotation d’</w:t>
            </w: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un solide indéformable autour d’un axe fine</w:t>
            </w:r>
          </w:p>
          <w:p w:rsidR="00A27A86" w:rsidRDefault="00A27A86" w:rsidP="007A6BF7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-Travail et puissance d’une force</w:t>
            </w:r>
          </w:p>
          <w:p w:rsidR="00A27A86" w:rsidRDefault="00A27A86" w:rsidP="007A6BF7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-Travail et énergie cinétique</w:t>
            </w:r>
          </w:p>
          <w:p w:rsidR="00A27A86" w:rsidRDefault="00A27A86" w:rsidP="007A6BF7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-Travail et énergie potentielle de pesanteur Energie mécanique</w:t>
            </w:r>
          </w:p>
          <w:p w:rsidR="00A27A86" w:rsidRDefault="00A27A86" w:rsidP="007A6BF7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 w:rsidRPr="00E00683">
              <w:rPr>
                <w:rFonts w:asciiTheme="majorBidi" w:hAnsiTheme="majorBidi" w:cstheme="majorBidi"/>
                <w:sz w:val="26"/>
                <w:szCs w:val="26"/>
                <w:u w:val="single"/>
                <w:lang w:bidi="ar-MA"/>
              </w:rPr>
              <w:t>Chimie </w:t>
            </w: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:</w:t>
            </w:r>
          </w:p>
          <w:p w:rsidR="00A27A86" w:rsidRDefault="00A27A86" w:rsidP="007A6BF7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-Masse-Volume-Pression et quantité de matière</w:t>
            </w:r>
          </w:p>
          <w:p w:rsidR="00A27A86" w:rsidRDefault="00A27A86" w:rsidP="007A6BF7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-Concentration et solutions électrolytiques</w:t>
            </w:r>
          </w:p>
          <w:p w:rsidR="00A27A86" w:rsidRDefault="00A27A86" w:rsidP="007A6BF7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-Suivi de l’évolution d’une trans chimique</w:t>
            </w:r>
          </w:p>
          <w:p w:rsidR="00A27A86" w:rsidRDefault="00A27A86" w:rsidP="007A6BF7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-Conductance et conductivité.</w:t>
            </w:r>
          </w:p>
          <w:p w:rsidR="00A27A86" w:rsidRPr="00E00683" w:rsidRDefault="00A27A86" w:rsidP="007A6BF7">
            <w:pPr>
              <w:rPr>
                <w:rFonts w:asciiTheme="majorBidi" w:hAnsiTheme="majorBidi" w:cstheme="majorBidi"/>
                <w:sz w:val="26"/>
                <w:szCs w:val="26"/>
                <w:rtl/>
                <w:lang w:bidi="ar-MA"/>
              </w:rPr>
            </w:pPr>
          </w:p>
        </w:tc>
      </w:tr>
      <w:tr w:rsidR="00A27A86" w:rsidRPr="00C20523" w:rsidTr="00A27A86">
        <w:trPr>
          <w:trHeight w:val="3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27A86" w:rsidRPr="00D44251" w:rsidRDefault="00A27A86" w:rsidP="007A6BF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ANG</w:t>
            </w:r>
          </w:p>
        </w:tc>
        <w:tc>
          <w:tcPr>
            <w:tcW w:w="8789" w:type="dxa"/>
          </w:tcPr>
          <w:p w:rsidR="00A27A86" w:rsidRPr="00C07FD8" w:rsidRDefault="00A27A86" w:rsidP="007A6BF7">
            <w:pP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  <w:r w:rsidRPr="00C07FD8"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  <w:t>-Unit I -&gt;Unit V</w:t>
            </w:r>
          </w:p>
          <w:p w:rsidR="00A27A86" w:rsidRPr="00C07FD8" w:rsidRDefault="00A27A86" w:rsidP="007A6BF7">
            <w:pP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  <w:r w:rsidRPr="00C07FD8"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  <w:lastRenderedPageBreak/>
              <w:t>Grammar: Past simple/Present perfect/past cont/too</w:t>
            </w:r>
            <w: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  <w:t>/enough/</w:t>
            </w:r>
            <w:r w:rsidRPr="00C07FD8"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  <w:t>Modal verbs/Prepositions.</w:t>
            </w:r>
          </w:p>
          <w:p w:rsidR="00A27A86" w:rsidRDefault="00A27A86" w:rsidP="007A6BF7">
            <w:pP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  <w:t>Functions: Expressing opinion/Agreeing /Disagreeing/Askers for &amp; giving advice/complaining</w:t>
            </w:r>
          </w:p>
          <w:p w:rsidR="00A27A86" w:rsidRPr="00C07FD8" w:rsidRDefault="00A27A86" w:rsidP="007A6BF7">
            <w:pPr>
              <w:rPr>
                <w:rFonts w:asciiTheme="majorBidi" w:hAnsiTheme="majorBidi" w:cstheme="majorBidi"/>
                <w:sz w:val="26"/>
                <w:szCs w:val="26"/>
                <w:lang w:val="en-US" w:bidi="ar-MA"/>
              </w:rPr>
            </w:pPr>
          </w:p>
        </w:tc>
      </w:tr>
      <w:tr w:rsidR="00A27A86" w:rsidRPr="00086C41" w:rsidTr="00A27A86">
        <w:trPr>
          <w:trHeight w:val="3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27A86" w:rsidRDefault="00A27A86" w:rsidP="007A6BF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lastRenderedPageBreak/>
              <w:t>FR</w:t>
            </w:r>
          </w:p>
        </w:tc>
        <w:tc>
          <w:tcPr>
            <w:tcW w:w="8789" w:type="dxa"/>
          </w:tcPr>
          <w:p w:rsidR="00A27A86" w:rsidRDefault="00A27A86" w:rsidP="007A6BF7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 Activités de lecture : Passage tiré de Boite à Merveilles</w:t>
            </w:r>
          </w:p>
          <w:p w:rsidR="00A27A86" w:rsidRDefault="00A27A86" w:rsidP="007A6BF7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 Activités de productions écrites : sujet en relation avec des thèmes vus en lecture</w:t>
            </w:r>
          </w:p>
          <w:p w:rsidR="00A27A86" w:rsidRPr="00086C41" w:rsidRDefault="00A27A86" w:rsidP="007A6BF7">
            <w:p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 Activités de langue : Les niveaux de langue/les registres de langue/La nominalisation/les styles direct, indirect et indirect libre/les figures de style/De la phrase simple à la subordonnée circonstancielle/l’énonciation.</w:t>
            </w:r>
          </w:p>
        </w:tc>
      </w:tr>
    </w:tbl>
    <w:p w:rsidR="004367F6" w:rsidRPr="00086C41" w:rsidRDefault="004367F6" w:rsidP="00774305">
      <w:pPr>
        <w:spacing w:after="0" w:line="240" w:lineRule="auto"/>
        <w:rPr>
          <w:b/>
          <w:bCs/>
          <w:sz w:val="36"/>
          <w:szCs w:val="36"/>
          <w:u w:val="single"/>
        </w:rPr>
      </w:pPr>
    </w:p>
    <w:sectPr w:rsidR="004367F6" w:rsidRPr="00086C41" w:rsidSect="000D365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CE8" w:rsidRDefault="00C57CE8" w:rsidP="009D640E">
      <w:pPr>
        <w:spacing w:after="0" w:line="240" w:lineRule="auto"/>
      </w:pPr>
      <w:r>
        <w:separator/>
      </w:r>
    </w:p>
  </w:endnote>
  <w:endnote w:type="continuationSeparator" w:id="1">
    <w:p w:rsidR="00C57CE8" w:rsidRDefault="00C57CE8" w:rsidP="009D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CE8" w:rsidRDefault="00C57CE8" w:rsidP="009D640E">
      <w:pPr>
        <w:spacing w:after="0" w:line="240" w:lineRule="auto"/>
      </w:pPr>
      <w:r>
        <w:separator/>
      </w:r>
    </w:p>
  </w:footnote>
  <w:footnote w:type="continuationSeparator" w:id="1">
    <w:p w:rsidR="00C57CE8" w:rsidRDefault="00C57CE8" w:rsidP="009D6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C23C4"/>
    <w:multiLevelType w:val="hybridMultilevel"/>
    <w:tmpl w:val="1384FD2A"/>
    <w:lvl w:ilvl="0" w:tplc="936E8D3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60C95"/>
    <w:multiLevelType w:val="hybridMultilevel"/>
    <w:tmpl w:val="C324F238"/>
    <w:lvl w:ilvl="0" w:tplc="8DB878E0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640E"/>
    <w:rsid w:val="00010FBD"/>
    <w:rsid w:val="00011090"/>
    <w:rsid w:val="00014580"/>
    <w:rsid w:val="00026201"/>
    <w:rsid w:val="00030809"/>
    <w:rsid w:val="00055E8D"/>
    <w:rsid w:val="00061C2E"/>
    <w:rsid w:val="000677AE"/>
    <w:rsid w:val="00086C41"/>
    <w:rsid w:val="00087B0D"/>
    <w:rsid w:val="000D3659"/>
    <w:rsid w:val="000D388E"/>
    <w:rsid w:val="000F31AA"/>
    <w:rsid w:val="00115839"/>
    <w:rsid w:val="00162FC1"/>
    <w:rsid w:val="00191E4E"/>
    <w:rsid w:val="001A75C1"/>
    <w:rsid w:val="001B0261"/>
    <w:rsid w:val="001B0589"/>
    <w:rsid w:val="001C55BA"/>
    <w:rsid w:val="001D7169"/>
    <w:rsid w:val="00201BA8"/>
    <w:rsid w:val="00204DEC"/>
    <w:rsid w:val="00247529"/>
    <w:rsid w:val="00253B57"/>
    <w:rsid w:val="00292A88"/>
    <w:rsid w:val="002A6217"/>
    <w:rsid w:val="002C051F"/>
    <w:rsid w:val="002C2A6D"/>
    <w:rsid w:val="0030534D"/>
    <w:rsid w:val="00332EAD"/>
    <w:rsid w:val="00343781"/>
    <w:rsid w:val="00343814"/>
    <w:rsid w:val="004160A5"/>
    <w:rsid w:val="004367F6"/>
    <w:rsid w:val="004411DE"/>
    <w:rsid w:val="00443F53"/>
    <w:rsid w:val="00455E51"/>
    <w:rsid w:val="004B30A9"/>
    <w:rsid w:val="004B7A46"/>
    <w:rsid w:val="004C4231"/>
    <w:rsid w:val="004D2B79"/>
    <w:rsid w:val="004E3B5D"/>
    <w:rsid w:val="0054348D"/>
    <w:rsid w:val="00552AC4"/>
    <w:rsid w:val="0057688D"/>
    <w:rsid w:val="005A2AB1"/>
    <w:rsid w:val="005B0EB9"/>
    <w:rsid w:val="005B40F0"/>
    <w:rsid w:val="005C0A62"/>
    <w:rsid w:val="005C34FF"/>
    <w:rsid w:val="005C5171"/>
    <w:rsid w:val="005D55BA"/>
    <w:rsid w:val="005E75C8"/>
    <w:rsid w:val="00643FE7"/>
    <w:rsid w:val="00645D4A"/>
    <w:rsid w:val="006570E4"/>
    <w:rsid w:val="0066176E"/>
    <w:rsid w:val="00684101"/>
    <w:rsid w:val="006A106C"/>
    <w:rsid w:val="006A355D"/>
    <w:rsid w:val="006C3C74"/>
    <w:rsid w:val="007007BA"/>
    <w:rsid w:val="007231C1"/>
    <w:rsid w:val="00744F6A"/>
    <w:rsid w:val="00774305"/>
    <w:rsid w:val="007958C7"/>
    <w:rsid w:val="007A6635"/>
    <w:rsid w:val="007A6BF7"/>
    <w:rsid w:val="007F0361"/>
    <w:rsid w:val="007F239E"/>
    <w:rsid w:val="007F7B27"/>
    <w:rsid w:val="00820E33"/>
    <w:rsid w:val="008273CE"/>
    <w:rsid w:val="00877A65"/>
    <w:rsid w:val="00880C9D"/>
    <w:rsid w:val="0088491B"/>
    <w:rsid w:val="00893E67"/>
    <w:rsid w:val="008A00A7"/>
    <w:rsid w:val="008A6803"/>
    <w:rsid w:val="008C2957"/>
    <w:rsid w:val="008D127A"/>
    <w:rsid w:val="00925D96"/>
    <w:rsid w:val="00927197"/>
    <w:rsid w:val="00930BFA"/>
    <w:rsid w:val="00931492"/>
    <w:rsid w:val="00980C0C"/>
    <w:rsid w:val="00987233"/>
    <w:rsid w:val="009964E1"/>
    <w:rsid w:val="00997645"/>
    <w:rsid w:val="009B5F81"/>
    <w:rsid w:val="009B79FE"/>
    <w:rsid w:val="009C11E6"/>
    <w:rsid w:val="009C3EEC"/>
    <w:rsid w:val="009C78E0"/>
    <w:rsid w:val="009D4EB6"/>
    <w:rsid w:val="009D640E"/>
    <w:rsid w:val="009E5C8F"/>
    <w:rsid w:val="009F0004"/>
    <w:rsid w:val="00A26418"/>
    <w:rsid w:val="00A27A86"/>
    <w:rsid w:val="00A67AEA"/>
    <w:rsid w:val="00A8650C"/>
    <w:rsid w:val="00AD5464"/>
    <w:rsid w:val="00B24F82"/>
    <w:rsid w:val="00B629AF"/>
    <w:rsid w:val="00C067E6"/>
    <w:rsid w:val="00C07FD8"/>
    <w:rsid w:val="00C14230"/>
    <w:rsid w:val="00C20523"/>
    <w:rsid w:val="00C355C8"/>
    <w:rsid w:val="00C41116"/>
    <w:rsid w:val="00C51602"/>
    <w:rsid w:val="00C52E99"/>
    <w:rsid w:val="00C57CE8"/>
    <w:rsid w:val="00C62332"/>
    <w:rsid w:val="00C70D43"/>
    <w:rsid w:val="00C85DBC"/>
    <w:rsid w:val="00CA5E25"/>
    <w:rsid w:val="00CB168E"/>
    <w:rsid w:val="00CB1E49"/>
    <w:rsid w:val="00CB30A6"/>
    <w:rsid w:val="00CD2E18"/>
    <w:rsid w:val="00D11A79"/>
    <w:rsid w:val="00D15B95"/>
    <w:rsid w:val="00D23CE2"/>
    <w:rsid w:val="00D276AE"/>
    <w:rsid w:val="00D3488F"/>
    <w:rsid w:val="00D44251"/>
    <w:rsid w:val="00D4428B"/>
    <w:rsid w:val="00D442DE"/>
    <w:rsid w:val="00D778BD"/>
    <w:rsid w:val="00D9407C"/>
    <w:rsid w:val="00DA7DD7"/>
    <w:rsid w:val="00DC24C8"/>
    <w:rsid w:val="00DE4698"/>
    <w:rsid w:val="00E00683"/>
    <w:rsid w:val="00E05D76"/>
    <w:rsid w:val="00E35D42"/>
    <w:rsid w:val="00E51A49"/>
    <w:rsid w:val="00E75695"/>
    <w:rsid w:val="00EB3A96"/>
    <w:rsid w:val="00ED4F3E"/>
    <w:rsid w:val="00EE7114"/>
    <w:rsid w:val="00EE72A9"/>
    <w:rsid w:val="00EF1A24"/>
    <w:rsid w:val="00F16D46"/>
    <w:rsid w:val="00F407B5"/>
    <w:rsid w:val="00F70714"/>
    <w:rsid w:val="00F76598"/>
    <w:rsid w:val="00F94179"/>
    <w:rsid w:val="00FF3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B9"/>
  </w:style>
  <w:style w:type="paragraph" w:styleId="Titre5">
    <w:name w:val="heading 5"/>
    <w:basedOn w:val="Normal"/>
    <w:next w:val="Normal"/>
    <w:link w:val="Titre5Car"/>
    <w:qFormat/>
    <w:rsid w:val="009D640E"/>
    <w:pPr>
      <w:keepNext/>
      <w:bidi/>
      <w:spacing w:after="60" w:line="240" w:lineRule="auto"/>
      <w:jc w:val="center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9D640E"/>
    <w:pPr>
      <w:keepNext/>
      <w:spacing w:after="60" w:line="240" w:lineRule="auto"/>
      <w:jc w:val="center"/>
      <w:outlineLvl w:val="5"/>
    </w:pPr>
    <w:rPr>
      <w:rFonts w:ascii="Tahoma" w:eastAsia="Times New Roman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9D640E"/>
    <w:rPr>
      <w:rFonts w:ascii="Tahoma" w:eastAsia="Times New Roman" w:hAnsi="Tahoma" w:cs="Tahoma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rsid w:val="009D640E"/>
    <w:rPr>
      <w:rFonts w:ascii="Tahoma" w:eastAsia="Times New Roman" w:hAnsi="Tahoma" w:cs="Tahoma"/>
      <w:b/>
      <w:bCs/>
    </w:rPr>
  </w:style>
  <w:style w:type="table" w:styleId="Grilledutableau">
    <w:name w:val="Table Grid"/>
    <w:basedOn w:val="TableauNormal"/>
    <w:uiPriority w:val="59"/>
    <w:rsid w:val="009D6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640E"/>
  </w:style>
  <w:style w:type="paragraph" w:styleId="Pieddepage">
    <w:name w:val="footer"/>
    <w:basedOn w:val="Normal"/>
    <w:link w:val="Pieddepag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640E"/>
  </w:style>
  <w:style w:type="paragraph" w:styleId="Paragraphedeliste">
    <w:name w:val="List Paragraph"/>
    <w:basedOn w:val="Normal"/>
    <w:uiPriority w:val="34"/>
    <w:qFormat/>
    <w:rsid w:val="0057688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B7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4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ULTRA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Edition Ultra</dc:creator>
  <cp:lastModifiedBy>hp</cp:lastModifiedBy>
  <cp:revision>2</cp:revision>
  <cp:lastPrinted>2019-12-21T11:24:00Z</cp:lastPrinted>
  <dcterms:created xsi:type="dcterms:W3CDTF">2019-12-30T11:33:00Z</dcterms:created>
  <dcterms:modified xsi:type="dcterms:W3CDTF">2019-12-30T11:33:00Z</dcterms:modified>
</cp:coreProperties>
</file>